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2.xml" ContentType="application/vnd.openxmlformats-officedocument.themeOverride+xml"/>
  <Override PartName="/word/charts/chart8.xml" ContentType="application/vnd.openxmlformats-officedocument.drawingml.chart+xml"/>
  <Override PartName="/word/theme/themeOverride3.xml" ContentType="application/vnd.openxmlformats-officedocument.themeOverride+xml"/>
  <Override PartName="/word/charts/chart9.xml" ContentType="application/vnd.openxmlformats-officedocument.drawingml.chart+xml"/>
  <Override PartName="/word/theme/themeOverride4.xml" ContentType="application/vnd.openxmlformats-officedocument.themeOverride+xml"/>
  <Override PartName="/word/charts/chart10.xml" ContentType="application/vnd.openxmlformats-officedocument.drawingml.chart+xml"/>
  <Override PartName="/word/theme/themeOverride5.xml" ContentType="application/vnd.openxmlformats-officedocument.themeOverride+xml"/>
  <Override PartName="/word/charts/chart11.xml" ContentType="application/vnd.openxmlformats-officedocument.drawingml.chart+xml"/>
  <Override PartName="/word/theme/themeOverride6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874" w:rsidRDefault="007C4845" w:rsidP="00864874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7C4845" w:rsidRDefault="007C4845" w:rsidP="008648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Графики динамики навыков обучающихся</w:t>
      </w:r>
    </w:p>
    <w:p w:rsidR="007C4845" w:rsidRPr="00647745" w:rsidRDefault="007C4845" w:rsidP="00864874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47745">
        <w:rPr>
          <w:rFonts w:ascii="Times New Roman" w:hAnsi="Times New Roman"/>
          <w:b/>
          <w:sz w:val="28"/>
          <w:szCs w:val="28"/>
          <w:shd w:val="clear" w:color="auto" w:fill="FFFFFF"/>
        </w:rPr>
        <w:t>КРАЕВО</w:t>
      </w:r>
      <w:r w:rsidR="0086487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Й ИННОВАЦИОННЫЙ ПРОЕКТ НА БАЗЕ </w:t>
      </w:r>
      <w:r w:rsidRPr="00647745">
        <w:rPr>
          <w:rFonts w:ascii="Times New Roman" w:hAnsi="Times New Roman"/>
          <w:b/>
          <w:sz w:val="28"/>
          <w:szCs w:val="28"/>
          <w:shd w:val="clear" w:color="auto" w:fill="FFFFFF"/>
        </w:rPr>
        <w:t>ГКОУ КРАСНОДАРСКОГО КРАЯ СПЕЦИАЛЬНАЯ (КОР</w:t>
      </w:r>
      <w:r w:rsidR="0086487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РЕКЦИОННАЯ) ШКОЛА –ИНТЕРНАТ №2 </w:t>
      </w:r>
      <w:r w:rsidRPr="00647745">
        <w:rPr>
          <w:rFonts w:ascii="Times New Roman" w:hAnsi="Times New Roman"/>
          <w:b/>
          <w:sz w:val="28"/>
          <w:szCs w:val="28"/>
          <w:shd w:val="clear" w:color="auto" w:fill="FFFFFF"/>
        </w:rPr>
        <w:t>Г. СОЧИ</w:t>
      </w:r>
    </w:p>
    <w:p w:rsidR="007C4845" w:rsidRPr="00647745" w:rsidRDefault="007C4845" w:rsidP="00864874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47745">
        <w:rPr>
          <w:rFonts w:ascii="Times New Roman" w:hAnsi="Times New Roman"/>
          <w:b/>
          <w:sz w:val="28"/>
          <w:szCs w:val="28"/>
          <w:shd w:val="clear" w:color="auto" w:fill="FFFFFF"/>
        </w:rPr>
        <w:t>2024</w:t>
      </w:r>
    </w:p>
    <w:p w:rsidR="00ED6F5F" w:rsidRDefault="00ED6F5F" w:rsidP="00ED6F5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C4845" w:rsidRDefault="007C4845" w:rsidP="00ED6F5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33A64" w:rsidRPr="007C4845" w:rsidRDefault="00C76ED2" w:rsidP="007C4845">
      <w:pPr>
        <w:pStyle w:val="a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Результаты работы </w:t>
      </w:r>
      <w:r w:rsidR="00A16B3F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с нежелательным</w:t>
      </w:r>
      <w:r w:rsidR="001D1E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2C0E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поведением у</w:t>
      </w:r>
      <w:r w:rsidR="00C32913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детей с ТМНР</w:t>
      </w:r>
      <w:r w:rsidR="00D50E89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рамках инновационного проекта на базе </w:t>
      </w:r>
      <w:r w:rsidR="00322543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ГКОУ школы-интерната №2 г. Сочи</w:t>
      </w:r>
    </w:p>
    <w:p w:rsidR="001108B7" w:rsidRDefault="001108B7" w:rsidP="001108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9140C" w:rsidRDefault="00864874" w:rsidP="001108B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D169C5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Ниже представлены результаты работы с нежелательным поведением</w:t>
      </w:r>
      <w:r w:rsidR="00766D49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 учеников во время учебной деятельности с использованием методов ПАП</w:t>
      </w:r>
      <w:r w:rsidR="003726D5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9140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Целью данной работы </w:t>
      </w:r>
      <w:r w:rsidR="00A15C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являлось установление взаимосвязи </w:t>
      </w:r>
      <w:r w:rsidR="00B667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применения методов ПАП на кол-во </w:t>
      </w:r>
      <w:r w:rsidR="00DF16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эпизодов НП учеников. </w:t>
      </w:r>
    </w:p>
    <w:p w:rsidR="007D7E4C" w:rsidRDefault="003726D5" w:rsidP="001108B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487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горизонтальной оси графиков отмечена дата </w:t>
      </w:r>
      <w:r w:rsidR="00102B17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сбора данных (месяц и год)</w:t>
      </w:r>
      <w:r w:rsidR="0024563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также необходимо учитывать, что данные собирались на </w:t>
      </w:r>
      <w:r w:rsidR="00AD480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протяжении</w:t>
      </w:r>
      <w:r w:rsidR="000C432B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календарного учебного года, </w:t>
      </w:r>
      <w:r w:rsidR="00933081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данные за </w:t>
      </w:r>
      <w:r w:rsidR="000C432B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летние месяцы каникул не </w:t>
      </w:r>
      <w:r w:rsidR="007D7E4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отображены в </w:t>
      </w:r>
      <w:r w:rsidR="00AD480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графике</w:t>
      </w:r>
      <w:r w:rsidR="007D7E4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FC489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7E4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D480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вертикальной</w:t>
      </w:r>
      <w:r w:rsidR="007D7E4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оси графика отображены </w:t>
      </w:r>
      <w:r w:rsidR="00044A6B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данные,</w:t>
      </w:r>
      <w:r w:rsidR="00FC489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480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которые</w:t>
      </w:r>
      <w:r w:rsidR="00FC489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6C6D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обозначают общее количество эпизодов (раз) возникновения нежелательного </w:t>
      </w:r>
      <w:r w:rsidR="00C551B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поведения</w:t>
      </w:r>
      <w:r w:rsidR="00462533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- НП)</w:t>
      </w:r>
      <w:r w:rsidR="00C551B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 время обучения в школе </w:t>
      </w:r>
      <w:r w:rsidR="00462533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у всех учеников</w:t>
      </w:r>
      <w:r w:rsidR="006B67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класса </w:t>
      </w:r>
      <w:r w:rsidR="00462533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за 1 календарный месяц</w:t>
      </w:r>
      <w:r w:rsidR="00C551BC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B1A2C" w:rsidRDefault="00864874" w:rsidP="0086487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B1A2C"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 w:rsidR="001B1A2C">
        <w:rPr>
          <w:rFonts w:ascii="Times New Roman" w:hAnsi="Times New Roman" w:cs="Times New Roman"/>
          <w:sz w:val="28"/>
          <w:szCs w:val="28"/>
        </w:rPr>
        <w:t xml:space="preserve">1 </w:t>
      </w:r>
      <w:r w:rsidR="001B1A2C"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 w:rsidR="001B1A2C">
        <w:rPr>
          <w:rFonts w:ascii="Times New Roman" w:hAnsi="Times New Roman" w:cs="Times New Roman"/>
          <w:sz w:val="28"/>
          <w:szCs w:val="28"/>
        </w:rPr>
        <w:t>9</w:t>
      </w:r>
      <w:r w:rsidR="001B1A2C"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1B1A2C">
        <w:rPr>
          <w:rFonts w:ascii="Times New Roman" w:hAnsi="Times New Roman" w:cs="Times New Roman"/>
          <w:sz w:val="28"/>
          <w:szCs w:val="28"/>
        </w:rPr>
        <w:t>х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 w:rsidR="001B1A2C">
        <w:rPr>
          <w:rFonts w:ascii="Times New Roman" w:hAnsi="Times New Roman" w:cs="Times New Roman"/>
          <w:sz w:val="28"/>
          <w:szCs w:val="28"/>
        </w:rPr>
        <w:t xml:space="preserve">месяцев (календарный учебный год 2021–2022).При анализе данных </w:t>
      </w:r>
      <w:r w:rsidR="001B1A2C" w:rsidRPr="001B2655">
        <w:rPr>
          <w:rFonts w:ascii="Times New Roman" w:hAnsi="Times New Roman" w:cs="Times New Roman"/>
          <w:sz w:val="28"/>
          <w:szCs w:val="28"/>
        </w:rPr>
        <w:t xml:space="preserve">можно наблюдать стабильный </w:t>
      </w:r>
      <w:r w:rsidR="001B1A2C">
        <w:rPr>
          <w:rFonts w:ascii="Times New Roman" w:hAnsi="Times New Roman" w:cs="Times New Roman"/>
          <w:sz w:val="28"/>
          <w:szCs w:val="28"/>
        </w:rPr>
        <w:t>нисходящий</w:t>
      </w:r>
      <w:r w:rsidR="001B1A2C" w:rsidRPr="001B2655">
        <w:rPr>
          <w:rFonts w:ascii="Times New Roman" w:hAnsi="Times New Roman" w:cs="Times New Roman"/>
          <w:sz w:val="28"/>
          <w:szCs w:val="28"/>
        </w:rPr>
        <w:t xml:space="preserve"> тренд. Согласно визуальным данным и результатам в графике можно сказать о том, что после применения </w:t>
      </w:r>
      <w:r w:rsidR="001B1A2C">
        <w:rPr>
          <w:rFonts w:ascii="Times New Roman" w:hAnsi="Times New Roman" w:cs="Times New Roman"/>
          <w:sz w:val="28"/>
          <w:szCs w:val="28"/>
        </w:rPr>
        <w:t xml:space="preserve">методов ПАП в обучении детей общее кол-во эпизодов НП снизилось с 183 до 137 эпизодов </w:t>
      </w:r>
      <w:r w:rsidR="001B1A2C" w:rsidRPr="001B2655">
        <w:rPr>
          <w:rFonts w:ascii="Times New Roman" w:hAnsi="Times New Roman" w:cs="Times New Roman"/>
          <w:sz w:val="28"/>
          <w:szCs w:val="28"/>
        </w:rPr>
        <w:t>за время вмешательства, что говорит об эффективности данн</w:t>
      </w:r>
      <w:r w:rsidR="001B1A2C">
        <w:rPr>
          <w:rFonts w:ascii="Times New Roman" w:hAnsi="Times New Roman" w:cs="Times New Roman"/>
          <w:sz w:val="28"/>
          <w:szCs w:val="28"/>
        </w:rPr>
        <w:t xml:space="preserve">ых методов. </w:t>
      </w:r>
    </w:p>
    <w:p w:rsidR="0089701A" w:rsidRDefault="0089701A" w:rsidP="001108B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3032" w:rsidRDefault="00955294" w:rsidP="00DB16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73032">
        <w:rPr>
          <w:rFonts w:ascii="Times New Roman" w:hAnsi="Times New Roman" w:cs="Times New Roman"/>
          <w:b/>
          <w:noProof/>
          <w:sz w:val="28"/>
          <w:szCs w:val="28"/>
          <w:highlight w:val="black"/>
          <w:lang w:eastAsia="ru-RU"/>
        </w:rPr>
        <w:lastRenderedPageBreak/>
        <w:drawing>
          <wp:inline distT="0" distB="0" distL="0" distR="0">
            <wp:extent cx="6296025" cy="18161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:rsidR="00E163BE" w:rsidRPr="001B2655" w:rsidRDefault="00F810BA" w:rsidP="0086487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1. </w:t>
      </w:r>
      <w:r w:rsidR="004F2D0A">
        <w:rPr>
          <w:rFonts w:ascii="Times New Roman" w:hAnsi="Times New Roman" w:cs="Times New Roman"/>
          <w:sz w:val="28"/>
          <w:szCs w:val="28"/>
        </w:rPr>
        <w:t>Общее к</w:t>
      </w:r>
      <w:r w:rsidRPr="001B2655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="004F2D0A">
        <w:rPr>
          <w:rFonts w:ascii="Times New Roman" w:hAnsi="Times New Roman" w:cs="Times New Roman"/>
          <w:sz w:val="28"/>
          <w:szCs w:val="28"/>
        </w:rPr>
        <w:t xml:space="preserve">эпизодов НП в школе </w:t>
      </w:r>
      <w:r w:rsidR="00E94B00">
        <w:rPr>
          <w:rFonts w:ascii="Times New Roman" w:hAnsi="Times New Roman" w:cs="Times New Roman"/>
          <w:sz w:val="28"/>
          <w:szCs w:val="28"/>
        </w:rPr>
        <w:t>у учеников за 2021/22 учебный год.</w:t>
      </w:r>
    </w:p>
    <w:p w:rsidR="00A73032" w:rsidRPr="00864874" w:rsidRDefault="00AF41E7" w:rsidP="008648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 w:rsidR="007741C9">
        <w:rPr>
          <w:rFonts w:ascii="Times New Roman" w:hAnsi="Times New Roman" w:cs="Times New Roman"/>
          <w:sz w:val="28"/>
          <w:szCs w:val="28"/>
        </w:rPr>
        <w:t>2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месяцев (календарный учебный год 202</w:t>
      </w:r>
      <w:r w:rsidR="00440E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–202</w:t>
      </w:r>
      <w:r w:rsidR="00440E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).При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>можно наблюдать стабильн</w:t>
      </w:r>
      <w:r w:rsidR="007D796E">
        <w:rPr>
          <w:rFonts w:ascii="Times New Roman" w:hAnsi="Times New Roman" w:cs="Times New Roman"/>
          <w:sz w:val="28"/>
          <w:szCs w:val="28"/>
        </w:rPr>
        <w:t>ое снижение линии данных</w:t>
      </w:r>
      <w:r w:rsidR="00675E64">
        <w:rPr>
          <w:rFonts w:ascii="Times New Roman" w:hAnsi="Times New Roman" w:cs="Times New Roman"/>
          <w:sz w:val="28"/>
          <w:szCs w:val="28"/>
        </w:rPr>
        <w:t xml:space="preserve"> на графике</w:t>
      </w:r>
      <w:r w:rsidRPr="001B2655">
        <w:rPr>
          <w:rFonts w:ascii="Times New Roman" w:hAnsi="Times New Roman" w:cs="Times New Roman"/>
          <w:sz w:val="28"/>
          <w:szCs w:val="28"/>
        </w:rPr>
        <w:t xml:space="preserve">. Согласно визуальным данным и результатам в графике можно сказать о том, что после применения </w:t>
      </w:r>
      <w:r>
        <w:rPr>
          <w:rFonts w:ascii="Times New Roman" w:hAnsi="Times New Roman" w:cs="Times New Roman"/>
          <w:sz w:val="28"/>
          <w:szCs w:val="28"/>
        </w:rPr>
        <w:t>методов ПАП в обучении детей общее кол-во эпизодов НП снизилось с 1</w:t>
      </w:r>
      <w:r w:rsidR="00C93E15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до 13</w:t>
      </w:r>
      <w:r w:rsidR="00C93E1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эпизодов </w:t>
      </w:r>
      <w:r w:rsidRPr="001B2655">
        <w:rPr>
          <w:rFonts w:ascii="Times New Roman" w:hAnsi="Times New Roman" w:cs="Times New Roman"/>
          <w:sz w:val="28"/>
          <w:szCs w:val="28"/>
        </w:rPr>
        <w:t xml:space="preserve">за </w:t>
      </w:r>
      <w:r w:rsidR="00554B74">
        <w:rPr>
          <w:rFonts w:ascii="Times New Roman" w:hAnsi="Times New Roman" w:cs="Times New Roman"/>
          <w:sz w:val="28"/>
          <w:szCs w:val="28"/>
        </w:rPr>
        <w:t>календарный учебный год</w:t>
      </w:r>
      <w:r w:rsidRPr="001B2655">
        <w:rPr>
          <w:rFonts w:ascii="Times New Roman" w:hAnsi="Times New Roman" w:cs="Times New Roman"/>
          <w:sz w:val="28"/>
          <w:szCs w:val="28"/>
        </w:rPr>
        <w:t>, что говорит об эффективности данн</w:t>
      </w:r>
      <w:r>
        <w:rPr>
          <w:rFonts w:ascii="Times New Roman" w:hAnsi="Times New Roman" w:cs="Times New Roman"/>
          <w:sz w:val="28"/>
          <w:szCs w:val="28"/>
        </w:rPr>
        <w:t>ых методов</w:t>
      </w:r>
      <w:r w:rsidR="00554B74">
        <w:rPr>
          <w:rFonts w:ascii="Times New Roman" w:hAnsi="Times New Roman" w:cs="Times New Roman"/>
          <w:sz w:val="28"/>
          <w:szCs w:val="28"/>
        </w:rPr>
        <w:t xml:space="preserve"> в обучении детей с ТМНР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6F5F" w:rsidRDefault="00326E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6525" cy="24765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D6F5F" w:rsidRPr="00864874" w:rsidRDefault="007741C9" w:rsidP="0086487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Общее к</w:t>
      </w:r>
      <w:r w:rsidRPr="001B2655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эпизодов НП в школе у учеников за 2022/23 учебный год.</w:t>
      </w:r>
    </w:p>
    <w:p w:rsidR="009A487E" w:rsidRDefault="009A487E" w:rsidP="009A487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 w:rsidR="0028062B">
        <w:rPr>
          <w:rFonts w:ascii="Times New Roman" w:hAnsi="Times New Roman" w:cs="Times New Roman"/>
          <w:sz w:val="28"/>
          <w:szCs w:val="28"/>
        </w:rPr>
        <w:t>3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месяцев (календарный учебный год 202</w:t>
      </w:r>
      <w:r w:rsidR="002806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–202</w:t>
      </w:r>
      <w:r w:rsidR="002806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).При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>можно наблюдать стабильн</w:t>
      </w:r>
      <w:r>
        <w:rPr>
          <w:rFonts w:ascii="Times New Roman" w:hAnsi="Times New Roman" w:cs="Times New Roman"/>
          <w:sz w:val="28"/>
          <w:szCs w:val="28"/>
        </w:rPr>
        <w:t>ое снижение линии данных на графике</w:t>
      </w:r>
      <w:r w:rsidR="0052354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общее кол-во эпизодов НП снизилось с 1</w:t>
      </w:r>
      <w:r w:rsidR="008D6F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до 10</w:t>
      </w:r>
      <w:r w:rsidR="008D6F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эпизодов </w:t>
      </w:r>
      <w:r w:rsidRPr="001B2655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календарный учебный год</w:t>
      </w:r>
      <w:r w:rsidR="008D6F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701A" w:rsidRDefault="0089701A" w:rsidP="009A487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41E7" w:rsidRDefault="00EE2F1F">
      <w:pPr>
        <w:rPr>
          <w:rFonts w:ascii="Times New Roman" w:hAnsi="Times New Roman" w:cs="Times New Roman"/>
          <w:b/>
          <w:sz w:val="28"/>
          <w:szCs w:val="28"/>
        </w:rPr>
      </w:pPr>
      <w:r w:rsidRPr="0098492B">
        <w:rPr>
          <w:rFonts w:ascii="Times New Roman" w:hAnsi="Times New Roman" w:cs="Times New Roman"/>
          <w:b/>
          <w:noProof/>
          <w:sz w:val="28"/>
          <w:szCs w:val="28"/>
          <w:highlight w:val="black"/>
          <w:shd w:val="clear" w:color="auto" w:fill="000000" w:themeFill="text1"/>
          <w:lang w:eastAsia="ru-RU"/>
        </w:rPr>
        <w:lastRenderedPageBreak/>
        <w:drawing>
          <wp:inline distT="0" distB="0" distL="0" distR="0">
            <wp:extent cx="6438900" cy="226695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5450" w:rsidRPr="00864874" w:rsidRDefault="005B5450" w:rsidP="0086487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Общее к</w:t>
      </w:r>
      <w:r w:rsidRPr="001B2655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эпизодов НП в школе у учеников за 2023/24 учебный год.</w:t>
      </w:r>
    </w:p>
    <w:p w:rsidR="00A60573" w:rsidRPr="0057186B" w:rsidRDefault="00864874" w:rsidP="005718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2161" w:rsidRPr="0057186B">
        <w:rPr>
          <w:rFonts w:ascii="Times New Roman" w:hAnsi="Times New Roman" w:cs="Times New Roman"/>
          <w:sz w:val="28"/>
          <w:szCs w:val="28"/>
        </w:rPr>
        <w:t xml:space="preserve">На основании трех графиков можно сказать о том, </w:t>
      </w:r>
      <w:r w:rsidR="00AE3481" w:rsidRPr="0057186B">
        <w:rPr>
          <w:rFonts w:ascii="Times New Roman" w:hAnsi="Times New Roman" w:cs="Times New Roman"/>
          <w:sz w:val="28"/>
          <w:szCs w:val="28"/>
        </w:rPr>
        <w:t xml:space="preserve">что </w:t>
      </w:r>
      <w:r w:rsidR="0007660B" w:rsidRPr="0057186B">
        <w:rPr>
          <w:rFonts w:ascii="Times New Roman" w:hAnsi="Times New Roman" w:cs="Times New Roman"/>
          <w:sz w:val="28"/>
          <w:szCs w:val="28"/>
        </w:rPr>
        <w:t>общее количество эпизодов НП имеет тенденцию к снижению</w:t>
      </w:r>
      <w:r w:rsidR="00891A22" w:rsidRPr="0057186B">
        <w:rPr>
          <w:rFonts w:ascii="Times New Roman" w:hAnsi="Times New Roman" w:cs="Times New Roman"/>
          <w:sz w:val="28"/>
          <w:szCs w:val="28"/>
        </w:rPr>
        <w:t>, р</w:t>
      </w:r>
      <w:r w:rsidR="00A60573" w:rsidRPr="0057186B">
        <w:rPr>
          <w:rFonts w:ascii="Times New Roman" w:hAnsi="Times New Roman" w:cs="Times New Roman"/>
          <w:sz w:val="28"/>
          <w:szCs w:val="28"/>
        </w:rPr>
        <w:t xml:space="preserve">езультаты графиков </w:t>
      </w:r>
      <w:r w:rsidR="0085235B" w:rsidRPr="0057186B">
        <w:rPr>
          <w:rFonts w:ascii="Times New Roman" w:hAnsi="Times New Roman" w:cs="Times New Roman"/>
          <w:sz w:val="28"/>
          <w:szCs w:val="28"/>
        </w:rPr>
        <w:t xml:space="preserve">подтверждают эффективность применения принципов Прикладного Анализа Поведения </w:t>
      </w:r>
      <w:r w:rsidR="00A60573" w:rsidRPr="0057186B">
        <w:rPr>
          <w:rFonts w:ascii="Times New Roman" w:hAnsi="Times New Roman" w:cs="Times New Roman"/>
          <w:sz w:val="28"/>
          <w:szCs w:val="28"/>
        </w:rPr>
        <w:t>учащихся</w:t>
      </w:r>
      <w:r w:rsidR="00891A22" w:rsidRPr="0057186B">
        <w:rPr>
          <w:rFonts w:ascii="Times New Roman" w:hAnsi="Times New Roman" w:cs="Times New Roman"/>
          <w:sz w:val="28"/>
          <w:szCs w:val="28"/>
        </w:rPr>
        <w:t>.</w:t>
      </w:r>
    </w:p>
    <w:p w:rsidR="00333A64" w:rsidRDefault="00333A64" w:rsidP="005718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44D" w:rsidRPr="007C4845" w:rsidRDefault="000B444D" w:rsidP="007C4845">
      <w:pPr>
        <w:pStyle w:val="a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Результаты работы с </w:t>
      </w:r>
      <w:r w:rsidR="00F3384D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навыком коммуникации</w:t>
      </w: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 детей с ТМНР в рамках инновационного проекта на базе ГКОУ школы-интерната №2 г. Сочи</w:t>
      </w:r>
    </w:p>
    <w:p w:rsidR="000B444D" w:rsidRDefault="000B444D" w:rsidP="000B44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DC4" w:rsidRDefault="00864874" w:rsidP="00AC6DC4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AC6DC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Ниже представлены результаты работы </w:t>
      </w:r>
      <w:r w:rsidR="00534C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над развитием навыка коммуникации (навыка просьбы у </w:t>
      </w:r>
      <w:r w:rsidR="00546ACF">
        <w:rPr>
          <w:rFonts w:ascii="Times New Roman" w:hAnsi="Times New Roman" w:cs="Times New Roman"/>
          <w:bCs/>
          <w:sz w:val="28"/>
          <w:szCs w:val="28"/>
          <w:lang w:eastAsia="ru-RU"/>
        </w:rPr>
        <w:t>учеников с помощью системы АДК</w:t>
      </w:r>
      <w:r w:rsidR="007F379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ПЕКС</w:t>
      </w:r>
      <w:r w:rsidR="00FE126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вокально</w:t>
      </w:r>
      <w:r w:rsidR="00534CF2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FC489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6DC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у учеников во время учебной деятельности</w:t>
      </w:r>
      <w:r w:rsidR="00FE126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школе</w:t>
      </w:r>
      <w:r w:rsidR="00D079B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C6DC4" w:rsidRDefault="00864874" w:rsidP="00AC6DC4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AC6DC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горизонтальной оси графиков отмечена дата сбора данных (месяц и год), также необходимо учитывать, что данные собирались на протяжении календарного учебного года, данные за летние месяцы каникул не отображены в графике.</w:t>
      </w:r>
      <w:r w:rsidR="00FC489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6DC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вертикальной оси графика отображены данные, которые обозначают </w:t>
      </w:r>
      <w:r w:rsidR="00DB00C4">
        <w:rPr>
          <w:rFonts w:ascii="Times New Roman" w:hAnsi="Times New Roman" w:cs="Times New Roman"/>
          <w:bCs/>
          <w:sz w:val="28"/>
          <w:szCs w:val="28"/>
          <w:lang w:eastAsia="ru-RU"/>
        </w:rPr>
        <w:t>среднее</w:t>
      </w:r>
      <w:r w:rsidR="00AC6DC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количество </w:t>
      </w:r>
      <w:r w:rsidR="00DB00C4">
        <w:rPr>
          <w:rFonts w:ascii="Times New Roman" w:hAnsi="Times New Roman" w:cs="Times New Roman"/>
          <w:bCs/>
          <w:sz w:val="28"/>
          <w:szCs w:val="28"/>
          <w:lang w:eastAsia="ru-RU"/>
        </w:rPr>
        <w:t>просьб-коммуникаций</w:t>
      </w:r>
      <w:r w:rsidR="00AC6DC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 время обучения в школе у всех учеников</w:t>
      </w:r>
      <w:r w:rsidR="00AC6DC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класса </w:t>
      </w:r>
      <w:r w:rsidR="00AC6DC4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за 1 календарный месяц. </w:t>
      </w:r>
    </w:p>
    <w:p w:rsidR="00AC6DC4" w:rsidRDefault="00AC6DC4" w:rsidP="00AC6D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 w:rsidR="00F419A9">
        <w:rPr>
          <w:rFonts w:ascii="Times New Roman" w:hAnsi="Times New Roman" w:cs="Times New Roman"/>
          <w:sz w:val="28"/>
          <w:szCs w:val="28"/>
        </w:rPr>
        <w:t>4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месяцев (календарный учебный год 2021–2022).При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 xml:space="preserve">можно наблюдать стабильный </w:t>
      </w:r>
      <w:r w:rsidR="00F60001">
        <w:rPr>
          <w:rFonts w:ascii="Times New Roman" w:hAnsi="Times New Roman" w:cs="Times New Roman"/>
          <w:sz w:val="28"/>
          <w:szCs w:val="28"/>
        </w:rPr>
        <w:t>восходящий</w:t>
      </w:r>
      <w:r w:rsidRPr="001B2655">
        <w:rPr>
          <w:rFonts w:ascii="Times New Roman" w:hAnsi="Times New Roman" w:cs="Times New Roman"/>
          <w:sz w:val="28"/>
          <w:szCs w:val="28"/>
        </w:rPr>
        <w:t xml:space="preserve"> тренд. Согласно визуальным данным и результатам в графике можно сказать о том, </w:t>
      </w:r>
      <w:r w:rsidR="006E77FC">
        <w:rPr>
          <w:rFonts w:ascii="Times New Roman" w:hAnsi="Times New Roman" w:cs="Times New Roman"/>
          <w:sz w:val="28"/>
          <w:szCs w:val="28"/>
        </w:rPr>
        <w:t xml:space="preserve">что количество просьб у учеников класса увеличилось с </w:t>
      </w:r>
      <w:r w:rsidR="00D14378">
        <w:rPr>
          <w:rFonts w:ascii="Times New Roman" w:hAnsi="Times New Roman" w:cs="Times New Roman"/>
          <w:sz w:val="28"/>
          <w:szCs w:val="28"/>
        </w:rPr>
        <w:t xml:space="preserve">27 (в начале учебного года) до 60 (в конце учебного года). </w:t>
      </w:r>
    </w:p>
    <w:p w:rsidR="000B444D" w:rsidRDefault="000B444D" w:rsidP="000B44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716D1" w:rsidRDefault="000B444D" w:rsidP="000716D1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72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37300" cy="2454275"/>
            <wp:effectExtent l="0" t="0" r="6350" b="317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34EFF" w:rsidRPr="001B2655" w:rsidRDefault="00F419A9" w:rsidP="0086487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D14378">
        <w:rPr>
          <w:rFonts w:ascii="Times New Roman" w:hAnsi="Times New Roman" w:cs="Times New Roman"/>
          <w:sz w:val="28"/>
          <w:szCs w:val="28"/>
        </w:rPr>
        <w:t>4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 w:rsidR="00D14378">
        <w:rPr>
          <w:rFonts w:ascii="Times New Roman" w:hAnsi="Times New Roman" w:cs="Times New Roman"/>
          <w:sz w:val="28"/>
          <w:szCs w:val="28"/>
        </w:rPr>
        <w:t>Среднее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1B2655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="00D14378">
        <w:rPr>
          <w:rFonts w:ascii="Times New Roman" w:hAnsi="Times New Roman" w:cs="Times New Roman"/>
          <w:sz w:val="28"/>
          <w:szCs w:val="28"/>
        </w:rPr>
        <w:t>просьб</w:t>
      </w:r>
      <w:r>
        <w:rPr>
          <w:rFonts w:ascii="Times New Roman" w:hAnsi="Times New Roman" w:cs="Times New Roman"/>
          <w:sz w:val="28"/>
          <w:szCs w:val="28"/>
        </w:rPr>
        <w:t xml:space="preserve"> в школе у учеников за 202</w:t>
      </w:r>
      <w:r w:rsidR="00D143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/2</w:t>
      </w:r>
      <w:r w:rsidR="00D143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0716D1" w:rsidRDefault="00834EFF" w:rsidP="0035321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56"/>
          <w:szCs w:val="72"/>
          <w:lang w:eastAsia="ru-RU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</w:t>
      </w:r>
      <w:r w:rsidR="0050517A">
        <w:rPr>
          <w:rFonts w:ascii="Times New Roman" w:hAnsi="Times New Roman" w:cs="Times New Roman"/>
          <w:sz w:val="28"/>
          <w:szCs w:val="28"/>
        </w:rPr>
        <w:t>по формированию навыка просьб</w:t>
      </w:r>
      <w:r w:rsidR="0050517A" w:rsidRPr="001B2655">
        <w:rPr>
          <w:rFonts w:ascii="Times New Roman" w:hAnsi="Times New Roman" w:cs="Times New Roman"/>
          <w:sz w:val="28"/>
          <w:szCs w:val="28"/>
        </w:rPr>
        <w:t xml:space="preserve"> за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месяцев (календарный учебный год 2022–2023).</w:t>
      </w:r>
      <w:r w:rsidR="008648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>можно наблюдать стабильн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="004562A5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линии данных на графике</w:t>
      </w:r>
      <w:r w:rsidRPr="001B2655">
        <w:rPr>
          <w:rFonts w:ascii="Times New Roman" w:hAnsi="Times New Roman" w:cs="Times New Roman"/>
          <w:sz w:val="28"/>
          <w:szCs w:val="28"/>
        </w:rPr>
        <w:t>. Согласно результатам в графике</w:t>
      </w:r>
      <w:r w:rsidR="00E71435">
        <w:rPr>
          <w:rFonts w:ascii="Times New Roman" w:hAnsi="Times New Roman" w:cs="Times New Roman"/>
          <w:sz w:val="28"/>
          <w:szCs w:val="28"/>
        </w:rPr>
        <w:t>,</w:t>
      </w:r>
      <w:r w:rsidRPr="001B2655">
        <w:rPr>
          <w:rFonts w:ascii="Times New Roman" w:hAnsi="Times New Roman" w:cs="Times New Roman"/>
          <w:sz w:val="28"/>
          <w:szCs w:val="28"/>
        </w:rPr>
        <w:t xml:space="preserve"> можно сказать о том, что </w:t>
      </w:r>
      <w:r w:rsidR="00E576A4">
        <w:rPr>
          <w:rFonts w:ascii="Times New Roman" w:hAnsi="Times New Roman" w:cs="Times New Roman"/>
          <w:sz w:val="28"/>
          <w:szCs w:val="28"/>
        </w:rPr>
        <w:t xml:space="preserve">среднее </w:t>
      </w:r>
      <w:r>
        <w:rPr>
          <w:rFonts w:ascii="Times New Roman" w:hAnsi="Times New Roman" w:cs="Times New Roman"/>
          <w:sz w:val="28"/>
          <w:szCs w:val="28"/>
        </w:rPr>
        <w:t>кол</w:t>
      </w:r>
      <w:r w:rsidR="000F2934">
        <w:rPr>
          <w:rFonts w:ascii="Times New Roman" w:hAnsi="Times New Roman" w:cs="Times New Roman"/>
          <w:sz w:val="28"/>
          <w:szCs w:val="28"/>
        </w:rPr>
        <w:t>ичество просьб увеличилось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62348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4756D2">
        <w:rPr>
          <w:rFonts w:ascii="Times New Roman" w:hAnsi="Times New Roman" w:cs="Times New Roman"/>
          <w:sz w:val="28"/>
          <w:szCs w:val="28"/>
        </w:rPr>
        <w:t>69 за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календарный учебный год</w:t>
      </w:r>
      <w:r w:rsidR="00E576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1341" w:rsidRDefault="00EA10E2" w:rsidP="000716D1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72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29350" cy="28956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B3EE4" w:rsidRPr="001B2655" w:rsidRDefault="00216707" w:rsidP="0086487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Среднее к</w:t>
      </w:r>
      <w:r w:rsidRPr="001B2655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просьб в школе у учеников за 2022/23 учебный год.</w:t>
      </w:r>
    </w:p>
    <w:p w:rsidR="00DE1341" w:rsidRPr="00864874" w:rsidRDefault="00DB3EE4" w:rsidP="008648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месяцев (календарный учебный год 2023–2024).При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>можно наблюдать стабильн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="00F90AB9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линии данных на графике, </w:t>
      </w:r>
      <w:r w:rsidR="00F90AB9">
        <w:rPr>
          <w:rFonts w:ascii="Times New Roman" w:hAnsi="Times New Roman" w:cs="Times New Roman"/>
          <w:sz w:val="28"/>
          <w:szCs w:val="28"/>
        </w:rPr>
        <w:t xml:space="preserve">что говорит о формировании навыка просьб и </w:t>
      </w:r>
      <w:r w:rsidR="00F90AB9">
        <w:rPr>
          <w:rFonts w:ascii="Times New Roman" w:hAnsi="Times New Roman" w:cs="Times New Roman"/>
          <w:sz w:val="28"/>
          <w:szCs w:val="28"/>
        </w:rPr>
        <w:lastRenderedPageBreak/>
        <w:t>коммуникации</w:t>
      </w:r>
      <w:r w:rsidR="00850B32">
        <w:rPr>
          <w:rFonts w:ascii="Times New Roman" w:hAnsi="Times New Roman" w:cs="Times New Roman"/>
          <w:sz w:val="28"/>
          <w:szCs w:val="28"/>
        </w:rPr>
        <w:t xml:space="preserve"> у учеников </w:t>
      </w:r>
      <w:r w:rsidR="00801A3E">
        <w:rPr>
          <w:rFonts w:ascii="Times New Roman" w:hAnsi="Times New Roman" w:cs="Times New Roman"/>
          <w:sz w:val="28"/>
          <w:szCs w:val="28"/>
        </w:rPr>
        <w:t>(среднее</w:t>
      </w:r>
      <w:r>
        <w:rPr>
          <w:rFonts w:ascii="Times New Roman" w:hAnsi="Times New Roman" w:cs="Times New Roman"/>
          <w:sz w:val="28"/>
          <w:szCs w:val="28"/>
        </w:rPr>
        <w:t xml:space="preserve"> кол-во </w:t>
      </w:r>
      <w:r w:rsidR="00801A3E">
        <w:rPr>
          <w:rFonts w:ascii="Times New Roman" w:hAnsi="Times New Roman" w:cs="Times New Roman"/>
          <w:sz w:val="28"/>
          <w:szCs w:val="28"/>
        </w:rPr>
        <w:t>просьб увеличилось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DB509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до 10</w:t>
      </w:r>
      <w:r w:rsidR="00DB50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эпизодов </w:t>
      </w:r>
      <w:r w:rsidRPr="001B2655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календарный учебный год</w:t>
      </w:r>
      <w:r w:rsidR="00DB509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6D1" w:rsidRDefault="00DE1341" w:rsidP="000716D1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72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72225" cy="261302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B6F4C" w:rsidRDefault="00EE1A8B" w:rsidP="0086487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Среднее к</w:t>
      </w:r>
      <w:r w:rsidRPr="001B2655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просьб в школе у учеников за 2023/24 учебный год.</w:t>
      </w:r>
    </w:p>
    <w:p w:rsidR="00517711" w:rsidRDefault="00864874" w:rsidP="004756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756D2" w:rsidRPr="0057186B">
        <w:rPr>
          <w:rFonts w:ascii="Times New Roman" w:hAnsi="Times New Roman" w:cs="Times New Roman"/>
          <w:sz w:val="28"/>
          <w:szCs w:val="28"/>
        </w:rPr>
        <w:t>На основании трех графиков</w:t>
      </w:r>
      <w:r w:rsidR="00BE36C5">
        <w:rPr>
          <w:rFonts w:ascii="Times New Roman" w:hAnsi="Times New Roman" w:cs="Times New Roman"/>
          <w:sz w:val="28"/>
          <w:szCs w:val="28"/>
        </w:rPr>
        <w:t xml:space="preserve"> (с 2021 по 2024 год)</w:t>
      </w:r>
      <w:r w:rsidR="004756D2" w:rsidRPr="0057186B">
        <w:rPr>
          <w:rFonts w:ascii="Times New Roman" w:hAnsi="Times New Roman" w:cs="Times New Roman"/>
          <w:sz w:val="28"/>
          <w:szCs w:val="28"/>
        </w:rPr>
        <w:t xml:space="preserve"> можно сказать о том, что </w:t>
      </w:r>
      <w:r w:rsidR="002E4527">
        <w:rPr>
          <w:rFonts w:ascii="Times New Roman" w:hAnsi="Times New Roman" w:cs="Times New Roman"/>
          <w:sz w:val="28"/>
          <w:szCs w:val="28"/>
        </w:rPr>
        <w:t>среднее</w:t>
      </w:r>
      <w:r w:rsidR="004756D2" w:rsidRPr="0057186B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2E4527">
        <w:rPr>
          <w:rFonts w:ascii="Times New Roman" w:hAnsi="Times New Roman" w:cs="Times New Roman"/>
          <w:sz w:val="28"/>
          <w:szCs w:val="28"/>
        </w:rPr>
        <w:t xml:space="preserve">просьб </w:t>
      </w:r>
      <w:r w:rsidR="00CE4140">
        <w:rPr>
          <w:rFonts w:ascii="Times New Roman" w:hAnsi="Times New Roman" w:cs="Times New Roman"/>
          <w:sz w:val="28"/>
          <w:szCs w:val="28"/>
        </w:rPr>
        <w:t xml:space="preserve">за учебное время </w:t>
      </w:r>
      <w:r w:rsidR="002E4527">
        <w:rPr>
          <w:rFonts w:ascii="Times New Roman" w:hAnsi="Times New Roman" w:cs="Times New Roman"/>
          <w:sz w:val="28"/>
          <w:szCs w:val="28"/>
        </w:rPr>
        <w:t>постоянно увеличивается</w:t>
      </w:r>
      <w:r w:rsidR="004756D2" w:rsidRPr="0057186B">
        <w:rPr>
          <w:rFonts w:ascii="Times New Roman" w:hAnsi="Times New Roman" w:cs="Times New Roman"/>
          <w:sz w:val="28"/>
          <w:szCs w:val="28"/>
        </w:rPr>
        <w:t>,</w:t>
      </w:r>
      <w:r w:rsidR="00D70774">
        <w:rPr>
          <w:rFonts w:ascii="Times New Roman" w:hAnsi="Times New Roman" w:cs="Times New Roman"/>
          <w:sz w:val="28"/>
          <w:szCs w:val="28"/>
        </w:rPr>
        <w:t xml:space="preserve"> а </w:t>
      </w:r>
      <w:r w:rsidR="00BA0702">
        <w:rPr>
          <w:rFonts w:ascii="Times New Roman" w:hAnsi="Times New Roman" w:cs="Times New Roman"/>
          <w:sz w:val="28"/>
          <w:szCs w:val="28"/>
        </w:rPr>
        <w:t xml:space="preserve">линия данных по </w:t>
      </w:r>
      <w:r w:rsidR="00D70774">
        <w:rPr>
          <w:rFonts w:ascii="Times New Roman" w:hAnsi="Times New Roman" w:cs="Times New Roman"/>
          <w:sz w:val="28"/>
          <w:szCs w:val="28"/>
        </w:rPr>
        <w:t>нежелательно</w:t>
      </w:r>
      <w:r w:rsidR="00BA0702">
        <w:rPr>
          <w:rFonts w:ascii="Times New Roman" w:hAnsi="Times New Roman" w:cs="Times New Roman"/>
          <w:sz w:val="28"/>
          <w:szCs w:val="28"/>
        </w:rPr>
        <w:t>му поведению</w:t>
      </w:r>
      <w:r w:rsidR="00DE2141">
        <w:rPr>
          <w:rFonts w:ascii="Times New Roman" w:hAnsi="Times New Roman" w:cs="Times New Roman"/>
          <w:sz w:val="28"/>
          <w:szCs w:val="28"/>
        </w:rPr>
        <w:t xml:space="preserve"> снижается,</w:t>
      </w:r>
      <w:r w:rsidR="002E4527">
        <w:rPr>
          <w:rFonts w:ascii="Times New Roman" w:hAnsi="Times New Roman" w:cs="Times New Roman"/>
          <w:sz w:val="28"/>
          <w:szCs w:val="28"/>
        </w:rPr>
        <w:t xml:space="preserve"> что может говорить</w:t>
      </w:r>
      <w:r w:rsidR="00DE2141">
        <w:rPr>
          <w:rFonts w:ascii="Times New Roman" w:hAnsi="Times New Roman" w:cs="Times New Roman"/>
          <w:sz w:val="28"/>
          <w:szCs w:val="28"/>
        </w:rPr>
        <w:t xml:space="preserve"> об </w:t>
      </w:r>
      <w:r w:rsidR="00DE2141" w:rsidRPr="0057186B">
        <w:rPr>
          <w:rFonts w:ascii="Times New Roman" w:hAnsi="Times New Roman" w:cs="Times New Roman"/>
          <w:sz w:val="28"/>
          <w:szCs w:val="28"/>
        </w:rPr>
        <w:t>эффективност</w:t>
      </w:r>
      <w:r w:rsidR="00DE2141">
        <w:rPr>
          <w:rFonts w:ascii="Times New Roman" w:hAnsi="Times New Roman" w:cs="Times New Roman"/>
          <w:sz w:val="28"/>
          <w:szCs w:val="28"/>
        </w:rPr>
        <w:t>и</w:t>
      </w:r>
      <w:r w:rsidR="00DE2141" w:rsidRPr="0057186B">
        <w:rPr>
          <w:rFonts w:ascii="Times New Roman" w:hAnsi="Times New Roman" w:cs="Times New Roman"/>
          <w:sz w:val="28"/>
          <w:szCs w:val="28"/>
        </w:rPr>
        <w:t xml:space="preserve"> применения принципов</w:t>
      </w:r>
      <w:r w:rsidR="00DE2141">
        <w:rPr>
          <w:rFonts w:ascii="Times New Roman" w:hAnsi="Times New Roman" w:cs="Times New Roman"/>
          <w:sz w:val="28"/>
          <w:szCs w:val="28"/>
        </w:rPr>
        <w:t xml:space="preserve"> и методов</w:t>
      </w:r>
      <w:r w:rsidR="00DE2141" w:rsidRPr="0057186B">
        <w:rPr>
          <w:rFonts w:ascii="Times New Roman" w:hAnsi="Times New Roman" w:cs="Times New Roman"/>
          <w:sz w:val="28"/>
          <w:szCs w:val="28"/>
        </w:rPr>
        <w:t xml:space="preserve"> Прикладного Анализа Поведения</w:t>
      </w:r>
      <w:r w:rsidR="00ED0821">
        <w:rPr>
          <w:rFonts w:ascii="Times New Roman" w:hAnsi="Times New Roman" w:cs="Times New Roman"/>
          <w:sz w:val="28"/>
          <w:szCs w:val="28"/>
        </w:rPr>
        <w:t xml:space="preserve">, а также об эффективности стратегий применения системы АДК ПЕКС. </w:t>
      </w:r>
    </w:p>
    <w:p w:rsidR="00864874" w:rsidRPr="0057186B" w:rsidRDefault="00864874" w:rsidP="004756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816" w:rsidRPr="00864874" w:rsidRDefault="00517711" w:rsidP="00864874">
      <w:pPr>
        <w:pStyle w:val="a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Результаты работы </w:t>
      </w:r>
      <w:r w:rsidR="009940BD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над </w:t>
      </w:r>
      <w:r w:rsidR="000E5283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формированием жиз</w:t>
      </w:r>
      <w:r w:rsidR="00753BD8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ненно важных</w:t>
      </w:r>
      <w:r w:rsidR="009940BD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навык</w:t>
      </w:r>
      <w:r w:rsidR="00753BD8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ов</w:t>
      </w: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 детей с ТМНР в рамках инновационного проекта на базе ГКОУ школы-интерната №2 г. Сочи</w:t>
      </w:r>
    </w:p>
    <w:p w:rsidR="002A01B2" w:rsidRDefault="002A01B2" w:rsidP="002A01B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Ниже представлены результаты работы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над </w:t>
      </w:r>
      <w:r w:rsidR="00B12282">
        <w:rPr>
          <w:rFonts w:ascii="Times New Roman" w:hAnsi="Times New Roman" w:cs="Times New Roman"/>
          <w:bCs/>
          <w:sz w:val="28"/>
          <w:szCs w:val="28"/>
          <w:lang w:eastAsia="ru-RU"/>
        </w:rPr>
        <w:t>формированием жизненно важных навыков</w:t>
      </w:r>
      <w:r w:rsidR="00732D2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таких как умение отвечать на вопросы </w:t>
      </w:r>
      <w:r w:rsidR="00D41194">
        <w:rPr>
          <w:rFonts w:ascii="Times New Roman" w:hAnsi="Times New Roman" w:cs="Times New Roman"/>
          <w:bCs/>
          <w:sz w:val="28"/>
          <w:szCs w:val="28"/>
          <w:lang w:eastAsia="ru-RU"/>
        </w:rPr>
        <w:t>согласием или отказом (с использованием карточки ДА/НЕТ и кивка головой)</w:t>
      </w:r>
      <w:r w:rsidR="008A1BC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формирование толерантности к отказу во время учебной деятельности, </w:t>
      </w:r>
      <w:r w:rsidR="00AA6B2F">
        <w:rPr>
          <w:rFonts w:ascii="Times New Roman" w:hAnsi="Times New Roman" w:cs="Times New Roman"/>
          <w:bCs/>
          <w:sz w:val="28"/>
          <w:szCs w:val="28"/>
          <w:lang w:eastAsia="ru-RU"/>
        </w:rPr>
        <w:t>умение попросить перерыв</w:t>
      </w:r>
      <w:r w:rsidR="005E248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или помощь во время обучения, формирование навыка сп</w:t>
      </w:r>
      <w:r w:rsidR="002F1E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окойного ожидания. Все эти навыки жизненно необходимы каждому ребенку в школе, для наибольшей </w:t>
      </w:r>
      <w:r w:rsidR="00D5401C">
        <w:rPr>
          <w:rFonts w:ascii="Times New Roman" w:hAnsi="Times New Roman" w:cs="Times New Roman"/>
          <w:bCs/>
          <w:sz w:val="28"/>
          <w:szCs w:val="28"/>
          <w:lang w:eastAsia="ru-RU"/>
        </w:rPr>
        <w:t>эффективности занятий, социализации и адаптации ребенка в среде сверстников.</w:t>
      </w:r>
    </w:p>
    <w:p w:rsidR="00D2200C" w:rsidRDefault="002A01B2" w:rsidP="002A01B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горизонтальной оси графиков отмечена дата сбора данных (месяц и год), также необходимо учитывать, </w:t>
      </w:r>
      <w:r w:rsidR="00DC0B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что </w:t>
      </w: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>данные за летние месяцы каникул не отображены в графике.</w:t>
      </w:r>
      <w:r w:rsidR="001D1E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вертикальной оси графика отображены данные, которые обозначают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среднее</w:t>
      </w:r>
      <w:r w:rsidR="001D1E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078F">
        <w:rPr>
          <w:rFonts w:ascii="Times New Roman" w:hAnsi="Times New Roman" w:cs="Times New Roman"/>
          <w:bCs/>
          <w:sz w:val="28"/>
          <w:szCs w:val="28"/>
          <w:lang w:eastAsia="ru-RU"/>
        </w:rPr>
        <w:t>значение</w:t>
      </w:r>
      <w:r w:rsidR="001D1E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5373">
        <w:rPr>
          <w:rFonts w:ascii="Times New Roman" w:hAnsi="Times New Roman" w:cs="Times New Roman"/>
          <w:bCs/>
          <w:sz w:val="28"/>
          <w:szCs w:val="28"/>
          <w:lang w:eastAsia="ru-RU"/>
        </w:rPr>
        <w:t>самостоятельных реакций</w:t>
      </w:r>
      <w:r w:rsidR="001D1E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5373">
        <w:rPr>
          <w:rFonts w:ascii="Times New Roman" w:hAnsi="Times New Roman" w:cs="Times New Roman"/>
          <w:bCs/>
          <w:sz w:val="28"/>
          <w:szCs w:val="28"/>
          <w:lang w:eastAsia="ru-RU"/>
        </w:rPr>
        <w:t>в процентном соотношении</w:t>
      </w: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 время обучения в школе у всех учеников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класса </w:t>
      </w: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за 1 календарный месяц. </w:t>
      </w:r>
    </w:p>
    <w:p w:rsidR="000716D1" w:rsidRPr="00864874" w:rsidRDefault="002A01B2" w:rsidP="008648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 w:rsidR="00B4631D">
        <w:rPr>
          <w:rFonts w:ascii="Times New Roman" w:hAnsi="Times New Roman" w:cs="Times New Roman"/>
          <w:sz w:val="28"/>
          <w:szCs w:val="28"/>
        </w:rPr>
        <w:t>7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месяцев (календарный учебный год 2021–2022).При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 xml:space="preserve">можно наблюдать стабильный </w:t>
      </w:r>
      <w:r>
        <w:rPr>
          <w:rFonts w:ascii="Times New Roman" w:hAnsi="Times New Roman" w:cs="Times New Roman"/>
          <w:sz w:val="28"/>
          <w:szCs w:val="28"/>
        </w:rPr>
        <w:t>восходящий</w:t>
      </w:r>
      <w:r w:rsidRPr="001B2655">
        <w:rPr>
          <w:rFonts w:ascii="Times New Roman" w:hAnsi="Times New Roman" w:cs="Times New Roman"/>
          <w:sz w:val="28"/>
          <w:szCs w:val="28"/>
        </w:rPr>
        <w:t xml:space="preserve"> тренд. Согласно визуальным данным и результатам в графике можно сказать о том, </w:t>
      </w:r>
      <w:r>
        <w:rPr>
          <w:rFonts w:ascii="Times New Roman" w:hAnsi="Times New Roman" w:cs="Times New Roman"/>
          <w:sz w:val="28"/>
          <w:szCs w:val="28"/>
        </w:rPr>
        <w:t xml:space="preserve">что количество </w:t>
      </w:r>
      <w:r w:rsidR="00947C19">
        <w:rPr>
          <w:rFonts w:ascii="Times New Roman" w:hAnsi="Times New Roman" w:cs="Times New Roman"/>
          <w:sz w:val="28"/>
          <w:szCs w:val="28"/>
        </w:rPr>
        <w:t>успешных реакций у</w:t>
      </w:r>
      <w:r>
        <w:rPr>
          <w:rFonts w:ascii="Times New Roman" w:hAnsi="Times New Roman" w:cs="Times New Roman"/>
          <w:sz w:val="28"/>
          <w:szCs w:val="28"/>
        </w:rPr>
        <w:t xml:space="preserve"> учеников класса увеличилось с </w:t>
      </w:r>
      <w:r w:rsidR="00CC237C">
        <w:rPr>
          <w:rFonts w:ascii="Times New Roman" w:hAnsi="Times New Roman" w:cs="Times New Roman"/>
          <w:sz w:val="28"/>
          <w:szCs w:val="28"/>
        </w:rPr>
        <w:t>15%</w:t>
      </w:r>
      <w:r>
        <w:rPr>
          <w:rFonts w:ascii="Times New Roman" w:hAnsi="Times New Roman" w:cs="Times New Roman"/>
          <w:sz w:val="28"/>
          <w:szCs w:val="28"/>
        </w:rPr>
        <w:t xml:space="preserve"> (в начале учебного года) до </w:t>
      </w:r>
      <w:r w:rsidR="00CC23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="00CC237C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(в конце учебного года). </w:t>
      </w:r>
    </w:p>
    <w:p w:rsidR="000C75A5" w:rsidRDefault="000716D1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29375" cy="26162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631D" w:rsidRDefault="00B4631D" w:rsidP="000716D1">
      <w:pPr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Среднее значение самостоятельных реакций у учеников за 2021/22 учебный год.</w:t>
      </w:r>
    </w:p>
    <w:p w:rsidR="006D1407" w:rsidRPr="00864874" w:rsidRDefault="006D1407" w:rsidP="008648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56"/>
          <w:szCs w:val="72"/>
          <w:lang w:eastAsia="ru-RU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</w:t>
      </w:r>
      <w:r>
        <w:rPr>
          <w:rFonts w:ascii="Times New Roman" w:hAnsi="Times New Roman" w:cs="Times New Roman"/>
          <w:sz w:val="28"/>
          <w:szCs w:val="28"/>
        </w:rPr>
        <w:t xml:space="preserve">по формированию </w:t>
      </w:r>
      <w:r w:rsidR="00FD2B2D">
        <w:rPr>
          <w:rFonts w:ascii="Times New Roman" w:hAnsi="Times New Roman" w:cs="Times New Roman"/>
          <w:sz w:val="28"/>
          <w:szCs w:val="28"/>
        </w:rPr>
        <w:t xml:space="preserve">жизненно важных </w:t>
      </w:r>
      <w:r>
        <w:rPr>
          <w:rFonts w:ascii="Times New Roman" w:hAnsi="Times New Roman" w:cs="Times New Roman"/>
          <w:sz w:val="28"/>
          <w:szCs w:val="28"/>
        </w:rPr>
        <w:t>навык</w:t>
      </w:r>
      <w:r w:rsidR="00FD2B2D">
        <w:rPr>
          <w:rFonts w:ascii="Times New Roman" w:hAnsi="Times New Roman" w:cs="Times New Roman"/>
          <w:sz w:val="28"/>
          <w:szCs w:val="28"/>
        </w:rPr>
        <w:t>ов</w:t>
      </w:r>
      <w:r w:rsidRPr="001B2655">
        <w:rPr>
          <w:rFonts w:ascii="Times New Roman" w:hAnsi="Times New Roman" w:cs="Times New Roman"/>
          <w:sz w:val="28"/>
          <w:szCs w:val="28"/>
        </w:rPr>
        <w:t>. Согласно результатам в графике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2655">
        <w:rPr>
          <w:rFonts w:ascii="Times New Roman" w:hAnsi="Times New Roman" w:cs="Times New Roman"/>
          <w:sz w:val="28"/>
          <w:szCs w:val="28"/>
        </w:rPr>
        <w:t xml:space="preserve"> можно сказать о том, что </w:t>
      </w:r>
      <w:r>
        <w:rPr>
          <w:rFonts w:ascii="Times New Roman" w:hAnsi="Times New Roman" w:cs="Times New Roman"/>
          <w:sz w:val="28"/>
          <w:szCs w:val="28"/>
        </w:rPr>
        <w:t xml:space="preserve">среднее количество </w:t>
      </w:r>
      <w:r w:rsidR="00F914A6">
        <w:rPr>
          <w:rFonts w:ascii="Times New Roman" w:hAnsi="Times New Roman" w:cs="Times New Roman"/>
          <w:sz w:val="28"/>
          <w:szCs w:val="28"/>
        </w:rPr>
        <w:t xml:space="preserve">самостоятельных реакций </w:t>
      </w:r>
      <w:r>
        <w:rPr>
          <w:rFonts w:ascii="Times New Roman" w:hAnsi="Times New Roman" w:cs="Times New Roman"/>
          <w:sz w:val="28"/>
          <w:szCs w:val="28"/>
        </w:rPr>
        <w:t xml:space="preserve">увеличилось с </w:t>
      </w:r>
      <w:r w:rsidR="00F914A6">
        <w:rPr>
          <w:rFonts w:ascii="Times New Roman" w:hAnsi="Times New Roman" w:cs="Times New Roman"/>
          <w:sz w:val="28"/>
          <w:szCs w:val="28"/>
        </w:rPr>
        <w:t>30</w:t>
      </w:r>
      <w:r w:rsidR="00103AC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до 6</w:t>
      </w:r>
      <w:r w:rsidR="00F914A6">
        <w:rPr>
          <w:rFonts w:ascii="Times New Roman" w:hAnsi="Times New Roman" w:cs="Times New Roman"/>
          <w:sz w:val="28"/>
          <w:szCs w:val="28"/>
        </w:rPr>
        <w:t>8</w:t>
      </w:r>
      <w:r w:rsidR="00CA157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календарный учебный год</w:t>
      </w:r>
      <w:r w:rsidR="00F27C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631D" w:rsidRDefault="00D91A8A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62700" cy="2413000"/>
            <wp:effectExtent l="0" t="0" r="0" b="6350"/>
            <wp:docPr id="166640959" name="Диаграмма 1666409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24C41" w:rsidRDefault="00924C41" w:rsidP="00924C41">
      <w:pPr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896363">
        <w:rPr>
          <w:rFonts w:ascii="Times New Roman" w:hAnsi="Times New Roman" w:cs="Times New Roman"/>
          <w:sz w:val="28"/>
          <w:szCs w:val="28"/>
        </w:rPr>
        <w:t>8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Среднее значение самостоятельных реакций у учеников за 2022/23 учебный год.</w:t>
      </w:r>
    </w:p>
    <w:p w:rsidR="00924C41" w:rsidRDefault="00924C41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275B0" w:rsidRDefault="00E275B0" w:rsidP="00E275B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месяцев (календарный учебный год 2023–2024).При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>можно наблюдать стабильн</w:t>
      </w:r>
      <w:r>
        <w:rPr>
          <w:rFonts w:ascii="Times New Roman" w:hAnsi="Times New Roman" w:cs="Times New Roman"/>
          <w:sz w:val="28"/>
          <w:szCs w:val="28"/>
        </w:rPr>
        <w:t xml:space="preserve">ое увеличение линии данных на графике с </w:t>
      </w:r>
      <w:r w:rsidR="00F34E7E">
        <w:rPr>
          <w:rFonts w:ascii="Times New Roman" w:hAnsi="Times New Roman" w:cs="Times New Roman"/>
          <w:sz w:val="28"/>
          <w:szCs w:val="28"/>
        </w:rPr>
        <w:t>60%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08032A">
        <w:rPr>
          <w:rFonts w:ascii="Times New Roman" w:hAnsi="Times New Roman" w:cs="Times New Roman"/>
          <w:sz w:val="28"/>
          <w:szCs w:val="28"/>
        </w:rPr>
        <w:t>88%</w:t>
      </w:r>
      <w:r w:rsidRPr="001B2655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календарный учебный год). </w:t>
      </w:r>
    </w:p>
    <w:p w:rsidR="00E275B0" w:rsidRDefault="00E275B0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C75A5" w:rsidRDefault="00F1249C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35970" cy="3059430"/>
            <wp:effectExtent l="0" t="0" r="3175" b="7620"/>
            <wp:docPr id="1328745999" name="Диаграмма 132874599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B0D22" w:rsidRDefault="00FB0D22" w:rsidP="00FB0D22">
      <w:pPr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6F7BE3"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Среднее значение самостоятельных реакций у учеников за 202</w:t>
      </w:r>
      <w:r w:rsidR="00302B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</w:t>
      </w:r>
      <w:r w:rsidR="00302B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BF0B90" w:rsidRDefault="00BF0B90" w:rsidP="00503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78F" w:rsidRPr="00864874" w:rsidRDefault="00864874" w:rsidP="008648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03228" w:rsidRPr="0057186B">
        <w:rPr>
          <w:rFonts w:ascii="Times New Roman" w:hAnsi="Times New Roman" w:cs="Times New Roman"/>
          <w:sz w:val="28"/>
          <w:szCs w:val="28"/>
        </w:rPr>
        <w:t>На основании трех графиков</w:t>
      </w:r>
      <w:r w:rsidR="00503228">
        <w:rPr>
          <w:rFonts w:ascii="Times New Roman" w:hAnsi="Times New Roman" w:cs="Times New Roman"/>
          <w:sz w:val="28"/>
          <w:szCs w:val="28"/>
        </w:rPr>
        <w:t xml:space="preserve"> (с 2021 по 2024 год)</w:t>
      </w:r>
      <w:r w:rsidR="00503228" w:rsidRPr="0057186B">
        <w:rPr>
          <w:rFonts w:ascii="Times New Roman" w:hAnsi="Times New Roman" w:cs="Times New Roman"/>
          <w:sz w:val="28"/>
          <w:szCs w:val="28"/>
        </w:rPr>
        <w:t xml:space="preserve"> можно сказать о том, что </w:t>
      </w:r>
      <w:r w:rsidR="00503228">
        <w:rPr>
          <w:rFonts w:ascii="Times New Roman" w:hAnsi="Times New Roman" w:cs="Times New Roman"/>
          <w:sz w:val="28"/>
          <w:szCs w:val="28"/>
        </w:rPr>
        <w:t>среднее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 w:rsidR="000D187B">
        <w:rPr>
          <w:rFonts w:ascii="Times New Roman" w:hAnsi="Times New Roman" w:cs="Times New Roman"/>
          <w:sz w:val="28"/>
          <w:szCs w:val="28"/>
        </w:rPr>
        <w:t>значение самостоятельных реакций у учеников увеличилось</w:t>
      </w:r>
      <w:r w:rsidR="00503228" w:rsidRPr="0057186B">
        <w:rPr>
          <w:rFonts w:ascii="Times New Roman" w:hAnsi="Times New Roman" w:cs="Times New Roman"/>
          <w:sz w:val="28"/>
          <w:szCs w:val="28"/>
        </w:rPr>
        <w:t>,</w:t>
      </w:r>
      <w:r w:rsidR="00503228">
        <w:rPr>
          <w:rFonts w:ascii="Times New Roman" w:hAnsi="Times New Roman" w:cs="Times New Roman"/>
          <w:sz w:val="28"/>
          <w:szCs w:val="28"/>
        </w:rPr>
        <w:t xml:space="preserve"> а линия данных по нежелательному поведению снижается, что может говорить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 w:rsidR="00503228">
        <w:rPr>
          <w:rFonts w:ascii="Times New Roman" w:hAnsi="Times New Roman" w:cs="Times New Roman"/>
          <w:sz w:val="28"/>
          <w:szCs w:val="28"/>
        </w:rPr>
        <w:t>об эффективности стратегий применения</w:t>
      </w:r>
      <w:r w:rsidR="00271C03">
        <w:rPr>
          <w:rFonts w:ascii="Times New Roman" w:hAnsi="Times New Roman" w:cs="Times New Roman"/>
          <w:sz w:val="28"/>
          <w:szCs w:val="28"/>
        </w:rPr>
        <w:t xml:space="preserve"> Пирамидального </w:t>
      </w:r>
      <w:r w:rsidR="00E45FDF">
        <w:rPr>
          <w:rFonts w:ascii="Times New Roman" w:hAnsi="Times New Roman" w:cs="Times New Roman"/>
          <w:sz w:val="28"/>
          <w:szCs w:val="28"/>
        </w:rPr>
        <w:t>подхода в образовании</w:t>
      </w:r>
      <w:r w:rsidR="00503228">
        <w:rPr>
          <w:rFonts w:ascii="Times New Roman" w:hAnsi="Times New Roman" w:cs="Times New Roman"/>
          <w:sz w:val="28"/>
          <w:szCs w:val="28"/>
        </w:rPr>
        <w:t>.</w:t>
      </w:r>
    </w:p>
    <w:p w:rsidR="00AC549C" w:rsidRDefault="00AC549C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31909" w:rsidRPr="007C4845" w:rsidRDefault="00731909" w:rsidP="007C4845">
      <w:pPr>
        <w:pStyle w:val="a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Результаты работы формировани</w:t>
      </w:r>
      <w:r w:rsidR="00060169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я</w:t>
      </w:r>
      <w:r w:rsidR="001D1E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0169"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социально-бытовых</w:t>
      </w: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навыков у детей с ТМНР </w:t>
      </w:r>
      <w:r w:rsidR="00FC48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РАС </w:t>
      </w:r>
      <w:r w:rsidRPr="007C4845">
        <w:rPr>
          <w:rFonts w:ascii="Times New Roman" w:hAnsi="Times New Roman" w:cs="Times New Roman"/>
          <w:b/>
          <w:sz w:val="28"/>
          <w:szCs w:val="28"/>
          <w:lang w:eastAsia="ru-RU"/>
        </w:rPr>
        <w:t>в рамках инновационного проекта на базе ГКОУ школы-интерната №2 г. Сочи</w:t>
      </w:r>
    </w:p>
    <w:p w:rsidR="00731909" w:rsidRDefault="00731909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47BA" w:rsidRDefault="00864874" w:rsidP="005B79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6E1678"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Ниже представлены результаты работы </w:t>
      </w:r>
      <w:r w:rsidR="006E167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над формированием </w:t>
      </w:r>
      <w:r w:rsidR="00E051DF">
        <w:rPr>
          <w:rFonts w:ascii="Times New Roman" w:hAnsi="Times New Roman" w:cs="Times New Roman"/>
          <w:bCs/>
          <w:sz w:val="28"/>
          <w:szCs w:val="28"/>
          <w:lang w:eastAsia="ru-RU"/>
        </w:rPr>
        <w:t>социально</w:t>
      </w:r>
      <w:r w:rsidR="00AD3BD5">
        <w:rPr>
          <w:rFonts w:ascii="Times New Roman" w:hAnsi="Times New Roman" w:cs="Times New Roman"/>
          <w:bCs/>
          <w:sz w:val="28"/>
          <w:szCs w:val="28"/>
          <w:lang w:eastAsia="ru-RU"/>
        </w:rPr>
        <w:t>-бытовых</w:t>
      </w:r>
      <w:r w:rsidR="006E167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навыков</w:t>
      </w:r>
      <w:r w:rsidR="00F6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или обслуживания</w:t>
      </w:r>
      <w:r w:rsidR="00AD3BD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(СБО), с которыми велась работа на протяжении </w:t>
      </w:r>
      <w:r w:rsidR="00E376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всего процесса обучения (с </w:t>
      </w:r>
      <w:r w:rsidR="00487B77">
        <w:rPr>
          <w:rFonts w:ascii="Times New Roman" w:hAnsi="Times New Roman" w:cs="Times New Roman"/>
          <w:bCs/>
          <w:sz w:val="28"/>
          <w:szCs w:val="28"/>
          <w:lang w:eastAsia="ru-RU"/>
        </w:rPr>
        <w:t>2022 года</w:t>
      </w:r>
      <w:r w:rsidR="00E3763D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D730D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Ученики инновационного проекта отрабатывали </w:t>
      </w:r>
      <w:r w:rsidR="00D730DF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навыки </w:t>
      </w:r>
      <w:r w:rsidR="00D730DF" w:rsidRPr="009237C3">
        <w:rPr>
          <w:rFonts w:ascii="Times New Roman" w:hAnsi="Times New Roman"/>
          <w:bCs/>
          <w:color w:val="111111"/>
          <w:sz w:val="28"/>
          <w:szCs w:val="28"/>
        </w:rPr>
        <w:t>уход</w:t>
      </w:r>
      <w:r w:rsidR="00D730DF">
        <w:rPr>
          <w:rFonts w:ascii="Times New Roman" w:hAnsi="Times New Roman"/>
          <w:bCs/>
          <w:color w:val="111111"/>
          <w:sz w:val="28"/>
          <w:szCs w:val="28"/>
        </w:rPr>
        <w:t>а</w:t>
      </w:r>
      <w:r w:rsidR="00D730DF" w:rsidRPr="009237C3">
        <w:rPr>
          <w:rFonts w:ascii="Times New Roman" w:hAnsi="Times New Roman"/>
          <w:bCs/>
          <w:color w:val="111111"/>
          <w:sz w:val="28"/>
          <w:szCs w:val="28"/>
        </w:rPr>
        <w:t xml:space="preserve"> за собой</w:t>
      </w:r>
      <w:r w:rsidR="00D730DF">
        <w:rPr>
          <w:rFonts w:ascii="Times New Roman" w:hAnsi="Times New Roman"/>
          <w:bCs/>
          <w:color w:val="111111"/>
          <w:sz w:val="28"/>
          <w:szCs w:val="28"/>
        </w:rPr>
        <w:t xml:space="preserve">, ухода </w:t>
      </w:r>
      <w:r w:rsidR="00D730DF" w:rsidRPr="009237C3">
        <w:rPr>
          <w:rFonts w:ascii="Times New Roman" w:hAnsi="Times New Roman"/>
          <w:bCs/>
          <w:color w:val="111111"/>
          <w:sz w:val="28"/>
          <w:szCs w:val="28"/>
        </w:rPr>
        <w:t>за одеждой и обувью</w:t>
      </w:r>
      <w:r w:rsidR="00D730DF">
        <w:rPr>
          <w:rFonts w:ascii="Times New Roman" w:hAnsi="Times New Roman"/>
          <w:bCs/>
          <w:color w:val="111111"/>
          <w:sz w:val="28"/>
          <w:szCs w:val="28"/>
        </w:rPr>
        <w:t xml:space="preserve">, </w:t>
      </w:r>
      <w:r w:rsidR="00781C01">
        <w:rPr>
          <w:rFonts w:ascii="Times New Roman" w:hAnsi="Times New Roman"/>
          <w:bCs/>
          <w:color w:val="111111"/>
          <w:sz w:val="28"/>
          <w:szCs w:val="28"/>
        </w:rPr>
        <w:t>навык уборки помещений,</w:t>
      </w:r>
      <w:r w:rsidR="001D1EFB">
        <w:rPr>
          <w:rFonts w:ascii="Times New Roman" w:hAnsi="Times New Roman"/>
          <w:bCs/>
          <w:color w:val="111111"/>
          <w:sz w:val="28"/>
          <w:szCs w:val="28"/>
        </w:rPr>
        <w:t xml:space="preserve"> </w:t>
      </w:r>
      <w:r w:rsidR="006747BA" w:rsidRPr="009237C3">
        <w:rPr>
          <w:rFonts w:ascii="Times New Roman" w:hAnsi="Times New Roman"/>
          <w:bCs/>
          <w:color w:val="111111"/>
          <w:sz w:val="28"/>
          <w:szCs w:val="28"/>
        </w:rPr>
        <w:t>приготовлени</w:t>
      </w:r>
      <w:r w:rsidR="005B7901">
        <w:rPr>
          <w:rFonts w:ascii="Times New Roman" w:hAnsi="Times New Roman"/>
          <w:bCs/>
          <w:color w:val="111111"/>
          <w:sz w:val="28"/>
          <w:szCs w:val="28"/>
        </w:rPr>
        <w:t>я</w:t>
      </w:r>
      <w:r w:rsidR="006747BA" w:rsidRPr="009237C3">
        <w:rPr>
          <w:rFonts w:ascii="Times New Roman" w:hAnsi="Times New Roman"/>
          <w:bCs/>
          <w:color w:val="111111"/>
          <w:sz w:val="28"/>
          <w:szCs w:val="28"/>
        </w:rPr>
        <w:t xml:space="preserve"> пищи</w:t>
      </w:r>
      <w:r w:rsidR="005B7901">
        <w:rPr>
          <w:rFonts w:ascii="Times New Roman" w:hAnsi="Times New Roman"/>
          <w:bCs/>
          <w:color w:val="111111"/>
          <w:sz w:val="28"/>
          <w:szCs w:val="28"/>
        </w:rPr>
        <w:t xml:space="preserve"> и мытья посуды, </w:t>
      </w:r>
      <w:r w:rsidR="00BD5C4F">
        <w:rPr>
          <w:rFonts w:ascii="Times New Roman" w:hAnsi="Times New Roman"/>
          <w:bCs/>
          <w:color w:val="111111"/>
          <w:sz w:val="28"/>
          <w:szCs w:val="28"/>
        </w:rPr>
        <w:t>сервировки стола.</w:t>
      </w:r>
    </w:p>
    <w:p w:rsidR="00E27D36" w:rsidRDefault="006E1678" w:rsidP="006E167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Все эти навыки </w:t>
      </w:r>
      <w:r w:rsidR="0093543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жизненно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необходимы</w:t>
      </w:r>
      <w:r w:rsidR="009B037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для каждого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ребенк</w:t>
      </w:r>
      <w:r w:rsidR="009B0378">
        <w:rPr>
          <w:rFonts w:ascii="Times New Roman" w:hAnsi="Times New Roman" w:cs="Times New Roman"/>
          <w:bCs/>
          <w:sz w:val="28"/>
          <w:szCs w:val="28"/>
          <w:lang w:eastAsia="ru-RU"/>
        </w:rPr>
        <w:t>а в дальнейшем для обретения самостоятельности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школе</w:t>
      </w:r>
      <w:r w:rsidR="009B037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у себя дома</w:t>
      </w:r>
      <w:r w:rsidR="00E27D3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E1678" w:rsidRDefault="006E1678" w:rsidP="006E167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горизонтальной оси графиков отмечена дата сбора данных (месяц и год), данные за летние месяцы каникул не отображены в графике.</w:t>
      </w:r>
      <w:r w:rsidR="001D1E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вертикальной оси графика отображены данные, которые обозначают </w:t>
      </w:r>
      <w:r w:rsidR="00E27D3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количество </w:t>
      </w:r>
      <w:r w:rsidR="00D07E6A">
        <w:rPr>
          <w:rFonts w:ascii="Times New Roman" w:hAnsi="Times New Roman" w:cs="Times New Roman"/>
          <w:bCs/>
          <w:sz w:val="28"/>
          <w:szCs w:val="28"/>
          <w:lang w:eastAsia="ru-RU"/>
        </w:rPr>
        <w:t>освоенных целей по различным навыкам</w:t>
      </w:r>
      <w:r w:rsidR="0018476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социально-бытового обслуживания</w:t>
      </w:r>
      <w:r w:rsidRPr="009C65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 время обучения в школе</w:t>
      </w:r>
      <w:r w:rsidR="00CA065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E41EB">
        <w:rPr>
          <w:rFonts w:ascii="Times New Roman" w:hAnsi="Times New Roman" w:cs="Times New Roman"/>
          <w:bCs/>
          <w:sz w:val="28"/>
          <w:szCs w:val="28"/>
          <w:lang w:eastAsia="ru-RU"/>
        </w:rPr>
        <w:t>Данные це</w:t>
      </w:r>
      <w:r w:rsidR="00E83AD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ли были составлены </w:t>
      </w:r>
      <w:r w:rsidR="007B1F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основе тестирования </w:t>
      </w:r>
      <w:r w:rsidR="001B3F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навыков детей перед началом обучения </w:t>
      </w:r>
      <w:r w:rsidR="00883EEC">
        <w:rPr>
          <w:rFonts w:ascii="Times New Roman" w:hAnsi="Times New Roman" w:cs="Times New Roman"/>
          <w:bCs/>
          <w:sz w:val="28"/>
          <w:szCs w:val="28"/>
          <w:lang w:eastAsia="ru-RU"/>
        </w:rPr>
        <w:t>в рамках социально-бытового обслуживания</w:t>
      </w:r>
      <w:r w:rsidR="00A97E9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(были отобраны актуальные цели </w:t>
      </w:r>
      <w:r w:rsidR="004613E0">
        <w:rPr>
          <w:rFonts w:ascii="Times New Roman" w:hAnsi="Times New Roman" w:cs="Times New Roman"/>
          <w:bCs/>
          <w:sz w:val="28"/>
          <w:szCs w:val="28"/>
          <w:lang w:eastAsia="ru-RU"/>
        </w:rPr>
        <w:t>для</w:t>
      </w:r>
      <w:r w:rsidR="00A97E9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развития навыков, которые ученики еще не освоили). </w:t>
      </w:r>
    </w:p>
    <w:p w:rsidR="000716D1" w:rsidRPr="00864874" w:rsidRDefault="006E1678" w:rsidP="008648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 w:rsidR="008154FC">
        <w:rPr>
          <w:rFonts w:ascii="Times New Roman" w:hAnsi="Times New Roman" w:cs="Times New Roman"/>
          <w:sz w:val="28"/>
          <w:szCs w:val="28"/>
        </w:rPr>
        <w:t>10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месяцев (календарный учебный год 202</w:t>
      </w:r>
      <w:r w:rsidR="00FE4F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–202</w:t>
      </w:r>
      <w:r w:rsidR="00FE4FB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  <w:r w:rsidR="00BE5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 xml:space="preserve">можно наблюдать </w:t>
      </w:r>
      <w:r w:rsidR="00F17F9F" w:rsidRPr="001B2655">
        <w:rPr>
          <w:rFonts w:ascii="Times New Roman" w:hAnsi="Times New Roman" w:cs="Times New Roman"/>
          <w:sz w:val="28"/>
          <w:szCs w:val="28"/>
        </w:rPr>
        <w:t>стабильн</w:t>
      </w:r>
      <w:r w:rsidR="00F17F9F">
        <w:rPr>
          <w:rFonts w:ascii="Times New Roman" w:hAnsi="Times New Roman" w:cs="Times New Roman"/>
          <w:sz w:val="28"/>
          <w:szCs w:val="28"/>
        </w:rPr>
        <w:t>ое повышение</w:t>
      </w:r>
      <w:r w:rsidR="00FC4899">
        <w:rPr>
          <w:rFonts w:ascii="Times New Roman" w:hAnsi="Times New Roman" w:cs="Times New Roman"/>
          <w:sz w:val="28"/>
          <w:szCs w:val="28"/>
        </w:rPr>
        <w:t xml:space="preserve"> </w:t>
      </w:r>
      <w:r w:rsidR="00AB538C">
        <w:rPr>
          <w:rFonts w:ascii="Times New Roman" w:hAnsi="Times New Roman" w:cs="Times New Roman"/>
          <w:sz w:val="28"/>
          <w:szCs w:val="28"/>
        </w:rPr>
        <w:t>уровня навыков</w:t>
      </w:r>
      <w:r w:rsidR="00C23877">
        <w:rPr>
          <w:rFonts w:ascii="Times New Roman" w:hAnsi="Times New Roman" w:cs="Times New Roman"/>
          <w:sz w:val="28"/>
          <w:szCs w:val="28"/>
        </w:rPr>
        <w:t xml:space="preserve"> с 1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9807EC">
        <w:rPr>
          <w:rFonts w:ascii="Times New Roman" w:hAnsi="Times New Roman" w:cs="Times New Roman"/>
          <w:sz w:val="28"/>
          <w:szCs w:val="28"/>
        </w:rPr>
        <w:t>23 навыков</w:t>
      </w:r>
      <w:r w:rsidR="00AD5007">
        <w:rPr>
          <w:rFonts w:ascii="Times New Roman" w:hAnsi="Times New Roman" w:cs="Times New Roman"/>
          <w:sz w:val="28"/>
          <w:szCs w:val="28"/>
        </w:rPr>
        <w:t xml:space="preserve"> за учебный год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6D1" w:rsidRDefault="000716D1" w:rsidP="000716D1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72225" cy="2505075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B4A03" w:rsidRDefault="00FE4FBD" w:rsidP="00FE4FBD">
      <w:pPr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11757">
        <w:rPr>
          <w:rFonts w:ascii="Times New Roman" w:hAnsi="Times New Roman" w:cs="Times New Roman"/>
          <w:sz w:val="28"/>
          <w:szCs w:val="28"/>
        </w:rPr>
        <w:t>10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 w:rsidR="002F0039">
        <w:rPr>
          <w:rFonts w:ascii="Times New Roman" w:hAnsi="Times New Roman" w:cs="Times New Roman"/>
          <w:sz w:val="28"/>
          <w:szCs w:val="28"/>
        </w:rPr>
        <w:t>Общее к</w:t>
      </w:r>
      <w:r w:rsidR="00FF0C0D">
        <w:rPr>
          <w:rFonts w:ascii="Times New Roman" w:hAnsi="Times New Roman" w:cs="Times New Roman"/>
          <w:sz w:val="28"/>
          <w:szCs w:val="28"/>
        </w:rPr>
        <w:t>оличество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 w:rsidR="002F0039">
        <w:rPr>
          <w:rFonts w:ascii="Times New Roman" w:hAnsi="Times New Roman" w:cs="Times New Roman"/>
          <w:sz w:val="28"/>
          <w:szCs w:val="28"/>
        </w:rPr>
        <w:t xml:space="preserve">освоенных целей </w:t>
      </w:r>
      <w:r w:rsidR="0002654E">
        <w:rPr>
          <w:rFonts w:ascii="Times New Roman" w:hAnsi="Times New Roman" w:cs="Times New Roman"/>
          <w:sz w:val="28"/>
          <w:szCs w:val="28"/>
        </w:rPr>
        <w:t xml:space="preserve">СБО </w:t>
      </w:r>
      <w:r>
        <w:rPr>
          <w:rFonts w:ascii="Times New Roman" w:hAnsi="Times New Roman" w:cs="Times New Roman"/>
          <w:sz w:val="28"/>
          <w:szCs w:val="28"/>
        </w:rPr>
        <w:t>у учеников за 2022/23 учебный год.</w:t>
      </w:r>
    </w:p>
    <w:p w:rsidR="000716D1" w:rsidRPr="00864874" w:rsidRDefault="005B4A03" w:rsidP="0086487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На графике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Pr="001B2655">
        <w:rPr>
          <w:rFonts w:ascii="Times New Roman" w:hAnsi="Times New Roman" w:cs="Times New Roman"/>
          <w:sz w:val="28"/>
          <w:szCs w:val="28"/>
        </w:rPr>
        <w:t xml:space="preserve">представлены данные за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B2655">
        <w:rPr>
          <w:rFonts w:ascii="Times New Roman" w:hAnsi="Times New Roman" w:cs="Times New Roman"/>
          <w:sz w:val="28"/>
          <w:szCs w:val="28"/>
        </w:rPr>
        <w:t xml:space="preserve"> учебны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месяцев (календарный учебный год 2023–2024).</w:t>
      </w:r>
      <w:r w:rsidR="008648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анализе данных </w:t>
      </w:r>
      <w:r w:rsidRPr="001B2655">
        <w:rPr>
          <w:rFonts w:ascii="Times New Roman" w:hAnsi="Times New Roman" w:cs="Times New Roman"/>
          <w:sz w:val="28"/>
          <w:szCs w:val="28"/>
        </w:rPr>
        <w:t>можно наблюдать стабильн</w:t>
      </w:r>
      <w:r>
        <w:rPr>
          <w:rFonts w:ascii="Times New Roman" w:hAnsi="Times New Roman" w:cs="Times New Roman"/>
          <w:sz w:val="28"/>
          <w:szCs w:val="28"/>
        </w:rPr>
        <w:t xml:space="preserve">ое увеличение линии данных на графике </w:t>
      </w:r>
      <w:r w:rsidR="00896A2B">
        <w:rPr>
          <w:rFonts w:ascii="Times New Roman" w:hAnsi="Times New Roman" w:cs="Times New Roman"/>
          <w:sz w:val="28"/>
          <w:szCs w:val="28"/>
        </w:rPr>
        <w:t>– количеств</w:t>
      </w:r>
      <w:r w:rsidR="006C6182">
        <w:rPr>
          <w:rFonts w:ascii="Times New Roman" w:hAnsi="Times New Roman" w:cs="Times New Roman"/>
          <w:sz w:val="28"/>
          <w:szCs w:val="28"/>
        </w:rPr>
        <w:t xml:space="preserve">о </w:t>
      </w:r>
      <w:r w:rsidR="00896A2B">
        <w:rPr>
          <w:rFonts w:ascii="Times New Roman" w:hAnsi="Times New Roman" w:cs="Times New Roman"/>
          <w:sz w:val="28"/>
          <w:szCs w:val="28"/>
        </w:rPr>
        <w:t>нав</w:t>
      </w:r>
      <w:r w:rsidR="006C6182">
        <w:rPr>
          <w:rFonts w:ascii="Times New Roman" w:hAnsi="Times New Roman" w:cs="Times New Roman"/>
          <w:sz w:val="28"/>
          <w:szCs w:val="28"/>
        </w:rPr>
        <w:t>ыков увеличилось</w:t>
      </w:r>
      <w:r w:rsidR="007B319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B319A">
        <w:rPr>
          <w:rFonts w:ascii="Times New Roman" w:hAnsi="Times New Roman" w:cs="Times New Roman"/>
          <w:sz w:val="28"/>
          <w:szCs w:val="28"/>
        </w:rPr>
        <w:t>45</w:t>
      </w:r>
      <w:r w:rsidRPr="001B2655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календарный учебный год. </w:t>
      </w:r>
    </w:p>
    <w:p w:rsidR="000716D1" w:rsidRDefault="005B4A03" w:rsidP="00864874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34125" cy="2705100"/>
            <wp:effectExtent l="0" t="0" r="0" b="0"/>
            <wp:docPr id="610945161" name="Диаграмма 6109451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A409D" w:rsidRDefault="00964149" w:rsidP="00964149">
      <w:pPr>
        <w:rPr>
          <w:rFonts w:ascii="Times New Roman" w:hAnsi="Times New Roman" w:cs="Times New Roman"/>
          <w:sz w:val="28"/>
          <w:szCs w:val="28"/>
        </w:rPr>
      </w:pPr>
      <w:r w:rsidRPr="001B2655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B2655">
        <w:rPr>
          <w:rFonts w:ascii="Times New Roman" w:hAnsi="Times New Roman" w:cs="Times New Roman"/>
          <w:sz w:val="28"/>
          <w:szCs w:val="28"/>
        </w:rPr>
        <w:t xml:space="preserve">. </w:t>
      </w:r>
      <w:r w:rsidR="002F0039">
        <w:rPr>
          <w:rFonts w:ascii="Times New Roman" w:hAnsi="Times New Roman" w:cs="Times New Roman"/>
          <w:sz w:val="28"/>
          <w:szCs w:val="28"/>
        </w:rPr>
        <w:t xml:space="preserve">Общее количество освоенных целей </w:t>
      </w:r>
      <w:r w:rsidR="0002654E">
        <w:rPr>
          <w:rFonts w:ascii="Times New Roman" w:hAnsi="Times New Roman" w:cs="Times New Roman"/>
          <w:sz w:val="28"/>
          <w:szCs w:val="28"/>
        </w:rPr>
        <w:t xml:space="preserve">СБО </w:t>
      </w:r>
      <w:r w:rsidR="002F0039">
        <w:rPr>
          <w:rFonts w:ascii="Times New Roman" w:hAnsi="Times New Roman" w:cs="Times New Roman"/>
          <w:sz w:val="28"/>
          <w:szCs w:val="28"/>
        </w:rPr>
        <w:t xml:space="preserve">у учеников за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F54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</w:t>
      </w:r>
      <w:r w:rsidR="00EF54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F615B4" w:rsidRPr="00864874" w:rsidRDefault="00864874" w:rsidP="008648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615B4" w:rsidRPr="0057186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63AA2">
        <w:rPr>
          <w:rFonts w:ascii="Times New Roman" w:hAnsi="Times New Roman" w:cs="Times New Roman"/>
          <w:sz w:val="28"/>
          <w:szCs w:val="28"/>
        </w:rPr>
        <w:t>двух</w:t>
      </w:r>
      <w:r w:rsidR="001D1EFB">
        <w:rPr>
          <w:rFonts w:ascii="Times New Roman" w:hAnsi="Times New Roman" w:cs="Times New Roman"/>
          <w:sz w:val="28"/>
          <w:szCs w:val="28"/>
        </w:rPr>
        <w:t xml:space="preserve"> </w:t>
      </w:r>
      <w:r w:rsidR="00F63AA2">
        <w:rPr>
          <w:rFonts w:ascii="Times New Roman" w:hAnsi="Times New Roman" w:cs="Times New Roman"/>
          <w:sz w:val="28"/>
          <w:szCs w:val="28"/>
        </w:rPr>
        <w:t xml:space="preserve">линий данных с </w:t>
      </w:r>
      <w:r w:rsidR="00F615B4" w:rsidRPr="0057186B">
        <w:rPr>
          <w:rFonts w:ascii="Times New Roman" w:hAnsi="Times New Roman" w:cs="Times New Roman"/>
          <w:sz w:val="28"/>
          <w:szCs w:val="28"/>
        </w:rPr>
        <w:t>графиков</w:t>
      </w:r>
      <w:r w:rsidR="00F615B4">
        <w:rPr>
          <w:rFonts w:ascii="Times New Roman" w:hAnsi="Times New Roman" w:cs="Times New Roman"/>
          <w:sz w:val="28"/>
          <w:szCs w:val="28"/>
        </w:rPr>
        <w:t xml:space="preserve"> (с 202</w:t>
      </w:r>
      <w:r w:rsidR="00F63AA2">
        <w:rPr>
          <w:rFonts w:ascii="Times New Roman" w:hAnsi="Times New Roman" w:cs="Times New Roman"/>
          <w:sz w:val="28"/>
          <w:szCs w:val="28"/>
        </w:rPr>
        <w:t>2</w:t>
      </w:r>
      <w:r w:rsidR="00F615B4">
        <w:rPr>
          <w:rFonts w:ascii="Times New Roman" w:hAnsi="Times New Roman" w:cs="Times New Roman"/>
          <w:sz w:val="28"/>
          <w:szCs w:val="28"/>
        </w:rPr>
        <w:t xml:space="preserve"> по 2024 год)</w:t>
      </w:r>
      <w:r w:rsidR="00F615B4" w:rsidRPr="0057186B">
        <w:rPr>
          <w:rFonts w:ascii="Times New Roman" w:hAnsi="Times New Roman" w:cs="Times New Roman"/>
          <w:sz w:val="28"/>
          <w:szCs w:val="28"/>
        </w:rPr>
        <w:t xml:space="preserve"> можно сказать о том, что </w:t>
      </w:r>
      <w:r w:rsidR="00F615B4">
        <w:rPr>
          <w:rFonts w:ascii="Times New Roman" w:hAnsi="Times New Roman" w:cs="Times New Roman"/>
          <w:sz w:val="28"/>
          <w:szCs w:val="28"/>
        </w:rPr>
        <w:t>у учеников увеличилось</w:t>
      </w:r>
      <w:r w:rsidR="00053509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1A2EBB">
        <w:rPr>
          <w:rFonts w:ascii="Times New Roman" w:hAnsi="Times New Roman" w:cs="Times New Roman"/>
          <w:sz w:val="28"/>
          <w:szCs w:val="28"/>
        </w:rPr>
        <w:t xml:space="preserve">освоенных </w:t>
      </w:r>
      <w:r w:rsidR="00053509">
        <w:rPr>
          <w:rFonts w:ascii="Times New Roman" w:hAnsi="Times New Roman" w:cs="Times New Roman"/>
          <w:sz w:val="28"/>
          <w:szCs w:val="28"/>
        </w:rPr>
        <w:t>навыков в области СБО</w:t>
      </w:r>
      <w:r w:rsidR="001A2EBB">
        <w:rPr>
          <w:rFonts w:ascii="Times New Roman" w:hAnsi="Times New Roman" w:cs="Times New Roman"/>
          <w:sz w:val="28"/>
          <w:szCs w:val="28"/>
        </w:rPr>
        <w:t xml:space="preserve">. Ученики научились </w:t>
      </w:r>
      <w:r w:rsidR="00343987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4D147D">
        <w:rPr>
          <w:rFonts w:ascii="Times New Roman" w:hAnsi="Times New Roman" w:cs="Times New Roman"/>
          <w:sz w:val="28"/>
          <w:szCs w:val="28"/>
        </w:rPr>
        <w:t xml:space="preserve">осуществлять уход за собой (помыть и вытереть руки, убрать за собой рабочее место), </w:t>
      </w:r>
      <w:r w:rsidR="0050714D">
        <w:rPr>
          <w:rFonts w:ascii="Times New Roman" w:hAnsi="Times New Roman" w:cs="Times New Roman"/>
          <w:sz w:val="28"/>
          <w:szCs w:val="28"/>
        </w:rPr>
        <w:t>научились приготовлению простых блюд</w:t>
      </w:r>
      <w:r w:rsidR="00601903">
        <w:rPr>
          <w:rFonts w:ascii="Times New Roman" w:hAnsi="Times New Roman" w:cs="Times New Roman"/>
          <w:sz w:val="28"/>
          <w:szCs w:val="28"/>
        </w:rPr>
        <w:t xml:space="preserve"> по рецептам, освоили навыки работы с посудой</w:t>
      </w:r>
      <w:r w:rsidR="00250F4F">
        <w:rPr>
          <w:rFonts w:ascii="Times New Roman" w:hAnsi="Times New Roman" w:cs="Times New Roman"/>
          <w:sz w:val="28"/>
          <w:szCs w:val="28"/>
        </w:rPr>
        <w:t xml:space="preserve"> и кухонной утварью</w:t>
      </w:r>
      <w:r w:rsidR="00601903">
        <w:rPr>
          <w:rFonts w:ascii="Times New Roman" w:hAnsi="Times New Roman" w:cs="Times New Roman"/>
          <w:sz w:val="28"/>
          <w:szCs w:val="28"/>
        </w:rPr>
        <w:t xml:space="preserve"> (сервировка стола, мытье посуды, сортировка после </w:t>
      </w:r>
      <w:r w:rsidR="00250F4F">
        <w:rPr>
          <w:rFonts w:ascii="Times New Roman" w:hAnsi="Times New Roman" w:cs="Times New Roman"/>
          <w:sz w:val="28"/>
          <w:szCs w:val="28"/>
        </w:rPr>
        <w:t>мытья и т</w:t>
      </w:r>
      <w:r w:rsidR="00FC4899">
        <w:rPr>
          <w:rFonts w:ascii="Times New Roman" w:hAnsi="Times New Roman" w:cs="Times New Roman"/>
          <w:sz w:val="28"/>
          <w:szCs w:val="28"/>
        </w:rPr>
        <w:t>. д.</w:t>
      </w:r>
      <w:r w:rsidR="00601903">
        <w:rPr>
          <w:rFonts w:ascii="Times New Roman" w:hAnsi="Times New Roman" w:cs="Times New Roman"/>
          <w:sz w:val="28"/>
          <w:szCs w:val="28"/>
        </w:rPr>
        <w:t>)</w:t>
      </w:r>
      <w:r w:rsidR="00250F4F">
        <w:rPr>
          <w:rFonts w:ascii="Times New Roman" w:hAnsi="Times New Roman" w:cs="Times New Roman"/>
          <w:sz w:val="28"/>
          <w:szCs w:val="28"/>
        </w:rPr>
        <w:t xml:space="preserve">, </w:t>
      </w:r>
      <w:r w:rsidR="0013302A">
        <w:rPr>
          <w:rFonts w:ascii="Times New Roman" w:hAnsi="Times New Roman" w:cs="Times New Roman"/>
          <w:sz w:val="28"/>
          <w:szCs w:val="28"/>
        </w:rPr>
        <w:t xml:space="preserve">занимались выращиванием растений и </w:t>
      </w:r>
      <w:r w:rsidR="003A409D">
        <w:rPr>
          <w:rFonts w:ascii="Times New Roman" w:hAnsi="Times New Roman" w:cs="Times New Roman"/>
          <w:sz w:val="28"/>
          <w:szCs w:val="28"/>
        </w:rPr>
        <w:t xml:space="preserve">научились работать в теплице. </w:t>
      </w:r>
    </w:p>
    <w:p w:rsidR="00F615B4" w:rsidRPr="0057186B" w:rsidRDefault="00447E2D" w:rsidP="005718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9BA">
        <w:rPr>
          <w:rFonts w:ascii="Times New Roman" w:hAnsi="Times New Roman" w:cs="Times New Roman"/>
          <w:b/>
          <w:bCs/>
          <w:sz w:val="28"/>
          <w:szCs w:val="28"/>
        </w:rPr>
        <w:t>Общий вывод по работе</w:t>
      </w:r>
      <w:r w:rsidR="00EB1C14" w:rsidRPr="009549B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B1C14">
        <w:rPr>
          <w:rFonts w:ascii="Times New Roman" w:hAnsi="Times New Roman" w:cs="Times New Roman"/>
          <w:sz w:val="28"/>
          <w:szCs w:val="28"/>
        </w:rPr>
        <w:t xml:space="preserve"> на основании собранных данных с 2021 по 2024 годы </w:t>
      </w:r>
      <w:r w:rsidR="00271EE5">
        <w:rPr>
          <w:rFonts w:ascii="Times New Roman" w:hAnsi="Times New Roman" w:cs="Times New Roman"/>
          <w:sz w:val="28"/>
          <w:szCs w:val="28"/>
        </w:rPr>
        <w:t xml:space="preserve">по развитию и формированию таких навыков как, </w:t>
      </w:r>
      <w:r w:rsidR="001859D0">
        <w:rPr>
          <w:rFonts w:ascii="Times New Roman" w:hAnsi="Times New Roman" w:cs="Times New Roman"/>
          <w:sz w:val="28"/>
          <w:szCs w:val="28"/>
        </w:rPr>
        <w:t xml:space="preserve">социально-бытовое обслуживание, навык коммуникации и просьбы, </w:t>
      </w:r>
      <w:r w:rsidR="00A53F18">
        <w:rPr>
          <w:rFonts w:ascii="Times New Roman" w:hAnsi="Times New Roman" w:cs="Times New Roman"/>
          <w:sz w:val="28"/>
          <w:szCs w:val="28"/>
        </w:rPr>
        <w:t>важнейшим навыкам</w:t>
      </w:r>
      <w:r w:rsidR="007E040D">
        <w:rPr>
          <w:rFonts w:ascii="Times New Roman" w:hAnsi="Times New Roman" w:cs="Times New Roman"/>
          <w:sz w:val="28"/>
          <w:szCs w:val="28"/>
        </w:rPr>
        <w:t xml:space="preserve"> и т</w:t>
      </w:r>
      <w:r w:rsidR="001D1EFB">
        <w:rPr>
          <w:rFonts w:ascii="Times New Roman" w:hAnsi="Times New Roman" w:cs="Times New Roman"/>
          <w:sz w:val="28"/>
          <w:szCs w:val="28"/>
        </w:rPr>
        <w:t>.</w:t>
      </w:r>
      <w:r w:rsidR="007E040D">
        <w:rPr>
          <w:rFonts w:ascii="Times New Roman" w:hAnsi="Times New Roman" w:cs="Times New Roman"/>
          <w:sz w:val="28"/>
          <w:szCs w:val="28"/>
        </w:rPr>
        <w:t>д.,</w:t>
      </w:r>
      <w:r w:rsidR="00EE526A">
        <w:rPr>
          <w:rFonts w:ascii="Times New Roman" w:hAnsi="Times New Roman" w:cs="Times New Roman"/>
          <w:sz w:val="28"/>
          <w:szCs w:val="28"/>
        </w:rPr>
        <w:t xml:space="preserve"> можно сказать о том, что линии данных имеют восходящий тренд (направление), что говорит об </w:t>
      </w:r>
      <w:r w:rsidR="00F8745A">
        <w:rPr>
          <w:rFonts w:ascii="Times New Roman" w:hAnsi="Times New Roman" w:cs="Times New Roman"/>
          <w:sz w:val="28"/>
          <w:szCs w:val="28"/>
        </w:rPr>
        <w:t xml:space="preserve">увеличении кол-ва успешных навыков во время обучения в школе. </w:t>
      </w:r>
      <w:r w:rsidR="009A6CC5">
        <w:rPr>
          <w:rFonts w:ascii="Times New Roman" w:hAnsi="Times New Roman" w:cs="Times New Roman"/>
          <w:sz w:val="28"/>
          <w:szCs w:val="28"/>
        </w:rPr>
        <w:t>При этом</w:t>
      </w:r>
      <w:r w:rsidR="005C3334">
        <w:rPr>
          <w:rFonts w:ascii="Times New Roman" w:hAnsi="Times New Roman" w:cs="Times New Roman"/>
          <w:sz w:val="28"/>
          <w:szCs w:val="28"/>
        </w:rPr>
        <w:t xml:space="preserve"> данные по эпизодам нежелательного </w:t>
      </w:r>
      <w:r w:rsidR="007E040D">
        <w:rPr>
          <w:rFonts w:ascii="Times New Roman" w:hAnsi="Times New Roman" w:cs="Times New Roman"/>
          <w:sz w:val="28"/>
          <w:szCs w:val="28"/>
        </w:rPr>
        <w:t>поведения</w:t>
      </w:r>
      <w:r w:rsidR="004F0160">
        <w:rPr>
          <w:rFonts w:ascii="Times New Roman" w:hAnsi="Times New Roman" w:cs="Times New Roman"/>
          <w:sz w:val="28"/>
          <w:szCs w:val="28"/>
        </w:rPr>
        <w:t xml:space="preserve"> имеют тенденцию к снижению, у учеников повышается уровень сотрудничества на занятиях, что приводит к большей эффективности</w:t>
      </w:r>
      <w:r w:rsidR="009A6CC5">
        <w:rPr>
          <w:rFonts w:ascii="Times New Roman" w:hAnsi="Times New Roman" w:cs="Times New Roman"/>
          <w:sz w:val="28"/>
          <w:szCs w:val="28"/>
        </w:rPr>
        <w:t xml:space="preserve"> в обучающем процессе. Отдельно нужно отметить, при приобретение </w:t>
      </w:r>
      <w:r w:rsidR="006415BF">
        <w:rPr>
          <w:rFonts w:ascii="Times New Roman" w:hAnsi="Times New Roman" w:cs="Times New Roman"/>
          <w:sz w:val="28"/>
          <w:szCs w:val="28"/>
        </w:rPr>
        <w:t xml:space="preserve">различных навыков в рамках </w:t>
      </w:r>
      <w:r w:rsidR="00F958CC">
        <w:rPr>
          <w:rFonts w:ascii="Times New Roman" w:hAnsi="Times New Roman" w:cs="Times New Roman"/>
          <w:sz w:val="28"/>
          <w:szCs w:val="28"/>
        </w:rPr>
        <w:t xml:space="preserve">инновационного проекта в школе </w:t>
      </w:r>
      <w:r w:rsidR="00472F73">
        <w:rPr>
          <w:rFonts w:ascii="Times New Roman" w:hAnsi="Times New Roman" w:cs="Times New Roman"/>
          <w:sz w:val="28"/>
          <w:szCs w:val="28"/>
        </w:rPr>
        <w:t xml:space="preserve">характеризуется постоянством, ученики не </w:t>
      </w:r>
      <w:r w:rsidR="00F00E26">
        <w:rPr>
          <w:rFonts w:ascii="Times New Roman" w:hAnsi="Times New Roman" w:cs="Times New Roman"/>
          <w:sz w:val="28"/>
          <w:szCs w:val="28"/>
        </w:rPr>
        <w:t xml:space="preserve">теряют навыки во время летних каникул (на графиках видно небольшое снижение данных после </w:t>
      </w:r>
      <w:r w:rsidR="00B25C0F">
        <w:rPr>
          <w:rFonts w:ascii="Times New Roman" w:hAnsi="Times New Roman" w:cs="Times New Roman"/>
          <w:sz w:val="28"/>
          <w:szCs w:val="28"/>
        </w:rPr>
        <w:t>летних каникул</w:t>
      </w:r>
      <w:r w:rsidR="00F00E26">
        <w:rPr>
          <w:rFonts w:ascii="Times New Roman" w:hAnsi="Times New Roman" w:cs="Times New Roman"/>
          <w:sz w:val="28"/>
          <w:szCs w:val="28"/>
        </w:rPr>
        <w:t>)</w:t>
      </w:r>
      <w:r w:rsidR="00B25C0F">
        <w:rPr>
          <w:rFonts w:ascii="Times New Roman" w:hAnsi="Times New Roman" w:cs="Times New Roman"/>
          <w:sz w:val="28"/>
          <w:szCs w:val="28"/>
        </w:rPr>
        <w:t xml:space="preserve"> и обобщают данные навыки в домашних условиях со своими родными</w:t>
      </w:r>
      <w:r w:rsidR="003C3E0C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615B4" w:rsidRPr="0057186B" w:rsidSect="00864874">
      <w:pgSz w:w="11906" w:h="16838"/>
      <w:pgMar w:top="536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8A1" w:rsidRDefault="001278A1">
      <w:pPr>
        <w:spacing w:line="240" w:lineRule="auto"/>
      </w:pPr>
      <w:r>
        <w:separator/>
      </w:r>
    </w:p>
  </w:endnote>
  <w:endnote w:type="continuationSeparator" w:id="0">
    <w:p w:rsidR="001278A1" w:rsidRDefault="001278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8A1" w:rsidRDefault="001278A1">
      <w:pPr>
        <w:spacing w:after="0"/>
      </w:pPr>
      <w:r>
        <w:separator/>
      </w:r>
    </w:p>
  </w:footnote>
  <w:footnote w:type="continuationSeparator" w:id="0">
    <w:p w:rsidR="001278A1" w:rsidRDefault="001278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F6AF0"/>
    <w:multiLevelType w:val="hybridMultilevel"/>
    <w:tmpl w:val="4ADA0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EEF"/>
    <w:rsid w:val="0001148E"/>
    <w:rsid w:val="0001293E"/>
    <w:rsid w:val="0002654E"/>
    <w:rsid w:val="00027E24"/>
    <w:rsid w:val="00034BAB"/>
    <w:rsid w:val="0004102D"/>
    <w:rsid w:val="00043893"/>
    <w:rsid w:val="00043BDA"/>
    <w:rsid w:val="00044A6B"/>
    <w:rsid w:val="00052C36"/>
    <w:rsid w:val="00053509"/>
    <w:rsid w:val="00060169"/>
    <w:rsid w:val="000716D1"/>
    <w:rsid w:val="00074515"/>
    <w:rsid w:val="0007660B"/>
    <w:rsid w:val="0008032A"/>
    <w:rsid w:val="00090201"/>
    <w:rsid w:val="000970A9"/>
    <w:rsid w:val="000A0E03"/>
    <w:rsid w:val="000A461E"/>
    <w:rsid w:val="000A6FD6"/>
    <w:rsid w:val="000B444D"/>
    <w:rsid w:val="000C1912"/>
    <w:rsid w:val="000C432B"/>
    <w:rsid w:val="000C75A5"/>
    <w:rsid w:val="000D187B"/>
    <w:rsid w:val="000E2268"/>
    <w:rsid w:val="000E291B"/>
    <w:rsid w:val="000E3512"/>
    <w:rsid w:val="000E5283"/>
    <w:rsid w:val="000F2934"/>
    <w:rsid w:val="000F4B00"/>
    <w:rsid w:val="000F70C7"/>
    <w:rsid w:val="00102B17"/>
    <w:rsid w:val="00103AC9"/>
    <w:rsid w:val="001108B7"/>
    <w:rsid w:val="001272CE"/>
    <w:rsid w:val="001278A1"/>
    <w:rsid w:val="0013302A"/>
    <w:rsid w:val="001559DB"/>
    <w:rsid w:val="00163DA0"/>
    <w:rsid w:val="00166064"/>
    <w:rsid w:val="00184769"/>
    <w:rsid w:val="001859D0"/>
    <w:rsid w:val="001869A4"/>
    <w:rsid w:val="001912B8"/>
    <w:rsid w:val="00193DE7"/>
    <w:rsid w:val="001A2EBB"/>
    <w:rsid w:val="001A3C9F"/>
    <w:rsid w:val="001A400B"/>
    <w:rsid w:val="001B1A2C"/>
    <w:rsid w:val="001B3F40"/>
    <w:rsid w:val="001C0C5D"/>
    <w:rsid w:val="001C5591"/>
    <w:rsid w:val="001C56ED"/>
    <w:rsid w:val="001D1EFB"/>
    <w:rsid w:val="001E0ED5"/>
    <w:rsid w:val="00211757"/>
    <w:rsid w:val="00216707"/>
    <w:rsid w:val="002431E4"/>
    <w:rsid w:val="0024563C"/>
    <w:rsid w:val="00250F4F"/>
    <w:rsid w:val="002513B1"/>
    <w:rsid w:val="002679CE"/>
    <w:rsid w:val="0027061B"/>
    <w:rsid w:val="00271C03"/>
    <w:rsid w:val="00271EE5"/>
    <w:rsid w:val="0028062B"/>
    <w:rsid w:val="002A01B2"/>
    <w:rsid w:val="002A629A"/>
    <w:rsid w:val="002B0341"/>
    <w:rsid w:val="002C511A"/>
    <w:rsid w:val="002E4527"/>
    <w:rsid w:val="002E7A3D"/>
    <w:rsid w:val="002F0039"/>
    <w:rsid w:val="002F142B"/>
    <w:rsid w:val="002F1E5B"/>
    <w:rsid w:val="00302B3B"/>
    <w:rsid w:val="00303122"/>
    <w:rsid w:val="003067D3"/>
    <w:rsid w:val="00322543"/>
    <w:rsid w:val="00322894"/>
    <w:rsid w:val="00326ED6"/>
    <w:rsid w:val="00333A64"/>
    <w:rsid w:val="00343987"/>
    <w:rsid w:val="00351224"/>
    <w:rsid w:val="00353212"/>
    <w:rsid w:val="00370DA0"/>
    <w:rsid w:val="00370EC5"/>
    <w:rsid w:val="003726D5"/>
    <w:rsid w:val="00373B46"/>
    <w:rsid w:val="00376902"/>
    <w:rsid w:val="00380C99"/>
    <w:rsid w:val="0039140C"/>
    <w:rsid w:val="0039157A"/>
    <w:rsid w:val="003A409D"/>
    <w:rsid w:val="003B22B5"/>
    <w:rsid w:val="003C3E0C"/>
    <w:rsid w:val="003C6B65"/>
    <w:rsid w:val="0040427C"/>
    <w:rsid w:val="00410C0A"/>
    <w:rsid w:val="00420411"/>
    <w:rsid w:val="004276FB"/>
    <w:rsid w:val="004310F1"/>
    <w:rsid w:val="00440E43"/>
    <w:rsid w:val="00443F4B"/>
    <w:rsid w:val="00447E2D"/>
    <w:rsid w:val="0045242F"/>
    <w:rsid w:val="00453148"/>
    <w:rsid w:val="004562A5"/>
    <w:rsid w:val="004613E0"/>
    <w:rsid w:val="00462533"/>
    <w:rsid w:val="0046254B"/>
    <w:rsid w:val="00472F73"/>
    <w:rsid w:val="004756D2"/>
    <w:rsid w:val="00487B77"/>
    <w:rsid w:val="0049110D"/>
    <w:rsid w:val="00491598"/>
    <w:rsid w:val="004A0570"/>
    <w:rsid w:val="004A4BC4"/>
    <w:rsid w:val="004A65C4"/>
    <w:rsid w:val="004D147D"/>
    <w:rsid w:val="004D5E3F"/>
    <w:rsid w:val="004E0E03"/>
    <w:rsid w:val="004E3816"/>
    <w:rsid w:val="004F0160"/>
    <w:rsid w:val="004F2D0A"/>
    <w:rsid w:val="004F64E1"/>
    <w:rsid w:val="00501EEF"/>
    <w:rsid w:val="00503228"/>
    <w:rsid w:val="0050517A"/>
    <w:rsid w:val="0050714D"/>
    <w:rsid w:val="005106E7"/>
    <w:rsid w:val="0051078F"/>
    <w:rsid w:val="00510AEB"/>
    <w:rsid w:val="00515B6B"/>
    <w:rsid w:val="00517711"/>
    <w:rsid w:val="00520650"/>
    <w:rsid w:val="00523542"/>
    <w:rsid w:val="00532AD2"/>
    <w:rsid w:val="00534CF2"/>
    <w:rsid w:val="00546ACF"/>
    <w:rsid w:val="00547CFC"/>
    <w:rsid w:val="00554B74"/>
    <w:rsid w:val="00567F8E"/>
    <w:rsid w:val="00570A44"/>
    <w:rsid w:val="0057186B"/>
    <w:rsid w:val="00585A3F"/>
    <w:rsid w:val="005878D2"/>
    <w:rsid w:val="005A6E12"/>
    <w:rsid w:val="005B4A03"/>
    <w:rsid w:val="005B5450"/>
    <w:rsid w:val="005B6098"/>
    <w:rsid w:val="005B6D3B"/>
    <w:rsid w:val="005B7901"/>
    <w:rsid w:val="005C259C"/>
    <w:rsid w:val="005C3334"/>
    <w:rsid w:val="005E2486"/>
    <w:rsid w:val="005F4144"/>
    <w:rsid w:val="00601903"/>
    <w:rsid w:val="0061267B"/>
    <w:rsid w:val="006147CF"/>
    <w:rsid w:val="00616960"/>
    <w:rsid w:val="006302B1"/>
    <w:rsid w:val="006413D4"/>
    <w:rsid w:val="006415BF"/>
    <w:rsid w:val="00644787"/>
    <w:rsid w:val="00650C0D"/>
    <w:rsid w:val="00651BD9"/>
    <w:rsid w:val="00670971"/>
    <w:rsid w:val="006747BA"/>
    <w:rsid w:val="00675E64"/>
    <w:rsid w:val="006815DF"/>
    <w:rsid w:val="006816D7"/>
    <w:rsid w:val="006927FF"/>
    <w:rsid w:val="006969D8"/>
    <w:rsid w:val="006B6790"/>
    <w:rsid w:val="006B70E7"/>
    <w:rsid w:val="006C6182"/>
    <w:rsid w:val="006C6B76"/>
    <w:rsid w:val="006D1407"/>
    <w:rsid w:val="006D4E3E"/>
    <w:rsid w:val="006E03FA"/>
    <w:rsid w:val="006E1678"/>
    <w:rsid w:val="006E77FC"/>
    <w:rsid w:val="006F7BE3"/>
    <w:rsid w:val="007056A7"/>
    <w:rsid w:val="00725F08"/>
    <w:rsid w:val="00727540"/>
    <w:rsid w:val="00731909"/>
    <w:rsid w:val="00732D26"/>
    <w:rsid w:val="00753BD8"/>
    <w:rsid w:val="00766D49"/>
    <w:rsid w:val="007741C9"/>
    <w:rsid w:val="00781C01"/>
    <w:rsid w:val="007A787F"/>
    <w:rsid w:val="007A7DC2"/>
    <w:rsid w:val="007B02A7"/>
    <w:rsid w:val="007B0B09"/>
    <w:rsid w:val="007B1F1D"/>
    <w:rsid w:val="007B319A"/>
    <w:rsid w:val="007B6F4C"/>
    <w:rsid w:val="007C1650"/>
    <w:rsid w:val="007C4845"/>
    <w:rsid w:val="007D796E"/>
    <w:rsid w:val="007D7E4C"/>
    <w:rsid w:val="007E040D"/>
    <w:rsid w:val="007F379D"/>
    <w:rsid w:val="0080189B"/>
    <w:rsid w:val="00801A3E"/>
    <w:rsid w:val="0081531B"/>
    <w:rsid w:val="008154FC"/>
    <w:rsid w:val="00834EFF"/>
    <w:rsid w:val="00835A41"/>
    <w:rsid w:val="00850B32"/>
    <w:rsid w:val="00850D05"/>
    <w:rsid w:val="0085235B"/>
    <w:rsid w:val="00862348"/>
    <w:rsid w:val="00864874"/>
    <w:rsid w:val="00871A38"/>
    <w:rsid w:val="008829E8"/>
    <w:rsid w:val="00883EEC"/>
    <w:rsid w:val="00891A22"/>
    <w:rsid w:val="00896363"/>
    <w:rsid w:val="00896A2B"/>
    <w:rsid w:val="0089701A"/>
    <w:rsid w:val="008A029D"/>
    <w:rsid w:val="008A1BCB"/>
    <w:rsid w:val="008A47FA"/>
    <w:rsid w:val="008A5373"/>
    <w:rsid w:val="008B0817"/>
    <w:rsid w:val="008B3D58"/>
    <w:rsid w:val="008B4808"/>
    <w:rsid w:val="008B6073"/>
    <w:rsid w:val="008D2147"/>
    <w:rsid w:val="008D6F1B"/>
    <w:rsid w:val="008E23B1"/>
    <w:rsid w:val="008F41D1"/>
    <w:rsid w:val="008F5836"/>
    <w:rsid w:val="00915A6B"/>
    <w:rsid w:val="009221AA"/>
    <w:rsid w:val="00924C41"/>
    <w:rsid w:val="00933081"/>
    <w:rsid w:val="00935438"/>
    <w:rsid w:val="00937CD2"/>
    <w:rsid w:val="009401E0"/>
    <w:rsid w:val="00942C6C"/>
    <w:rsid w:val="0094335F"/>
    <w:rsid w:val="009438EA"/>
    <w:rsid w:val="00947C19"/>
    <w:rsid w:val="009549BA"/>
    <w:rsid w:val="00955294"/>
    <w:rsid w:val="00956A75"/>
    <w:rsid w:val="00964149"/>
    <w:rsid w:val="00976D01"/>
    <w:rsid w:val="009807EC"/>
    <w:rsid w:val="009813B4"/>
    <w:rsid w:val="00981DEC"/>
    <w:rsid w:val="0098492B"/>
    <w:rsid w:val="009940BD"/>
    <w:rsid w:val="00994846"/>
    <w:rsid w:val="009A487E"/>
    <w:rsid w:val="009A6CC5"/>
    <w:rsid w:val="009B0378"/>
    <w:rsid w:val="009B0D15"/>
    <w:rsid w:val="009C6518"/>
    <w:rsid w:val="009D5A21"/>
    <w:rsid w:val="009E1EB8"/>
    <w:rsid w:val="009E41EB"/>
    <w:rsid w:val="009F2161"/>
    <w:rsid w:val="00A06C89"/>
    <w:rsid w:val="00A12ED4"/>
    <w:rsid w:val="00A15CB8"/>
    <w:rsid w:val="00A16B3F"/>
    <w:rsid w:val="00A21724"/>
    <w:rsid w:val="00A2550A"/>
    <w:rsid w:val="00A403AF"/>
    <w:rsid w:val="00A53F18"/>
    <w:rsid w:val="00A60573"/>
    <w:rsid w:val="00A71C48"/>
    <w:rsid w:val="00A73032"/>
    <w:rsid w:val="00A87BC2"/>
    <w:rsid w:val="00A97E97"/>
    <w:rsid w:val="00AA2E44"/>
    <w:rsid w:val="00AA5108"/>
    <w:rsid w:val="00AA6B2F"/>
    <w:rsid w:val="00AB538C"/>
    <w:rsid w:val="00AC2190"/>
    <w:rsid w:val="00AC549C"/>
    <w:rsid w:val="00AC5EBE"/>
    <w:rsid w:val="00AC6DC4"/>
    <w:rsid w:val="00AD3828"/>
    <w:rsid w:val="00AD3BD5"/>
    <w:rsid w:val="00AD4804"/>
    <w:rsid w:val="00AD5007"/>
    <w:rsid w:val="00AD7C1A"/>
    <w:rsid w:val="00AE3481"/>
    <w:rsid w:val="00AE46DB"/>
    <w:rsid w:val="00AE5A5F"/>
    <w:rsid w:val="00AE67AC"/>
    <w:rsid w:val="00AF41E7"/>
    <w:rsid w:val="00AF71B6"/>
    <w:rsid w:val="00B12282"/>
    <w:rsid w:val="00B16336"/>
    <w:rsid w:val="00B23F1D"/>
    <w:rsid w:val="00B2555C"/>
    <w:rsid w:val="00B25C0F"/>
    <w:rsid w:val="00B31B11"/>
    <w:rsid w:val="00B4631D"/>
    <w:rsid w:val="00B569B2"/>
    <w:rsid w:val="00B662A2"/>
    <w:rsid w:val="00B66727"/>
    <w:rsid w:val="00B67CFB"/>
    <w:rsid w:val="00B7446B"/>
    <w:rsid w:val="00B8109C"/>
    <w:rsid w:val="00B83775"/>
    <w:rsid w:val="00B85696"/>
    <w:rsid w:val="00BA0702"/>
    <w:rsid w:val="00BA7D6C"/>
    <w:rsid w:val="00BB2733"/>
    <w:rsid w:val="00BB5CF2"/>
    <w:rsid w:val="00BB608B"/>
    <w:rsid w:val="00BB7898"/>
    <w:rsid w:val="00BD5616"/>
    <w:rsid w:val="00BD5C4F"/>
    <w:rsid w:val="00BE36C5"/>
    <w:rsid w:val="00BE51AC"/>
    <w:rsid w:val="00BF0B90"/>
    <w:rsid w:val="00C021A0"/>
    <w:rsid w:val="00C114C4"/>
    <w:rsid w:val="00C21EF0"/>
    <w:rsid w:val="00C23877"/>
    <w:rsid w:val="00C32913"/>
    <w:rsid w:val="00C32C0E"/>
    <w:rsid w:val="00C439BD"/>
    <w:rsid w:val="00C551BC"/>
    <w:rsid w:val="00C76ED2"/>
    <w:rsid w:val="00C8078F"/>
    <w:rsid w:val="00C83CA0"/>
    <w:rsid w:val="00C92A44"/>
    <w:rsid w:val="00C92F95"/>
    <w:rsid w:val="00C93E15"/>
    <w:rsid w:val="00CA0651"/>
    <w:rsid w:val="00CA157C"/>
    <w:rsid w:val="00CA709D"/>
    <w:rsid w:val="00CC237C"/>
    <w:rsid w:val="00CC6C6D"/>
    <w:rsid w:val="00CD5EB1"/>
    <w:rsid w:val="00CE4140"/>
    <w:rsid w:val="00CE58E7"/>
    <w:rsid w:val="00CF0468"/>
    <w:rsid w:val="00D079B2"/>
    <w:rsid w:val="00D07E6A"/>
    <w:rsid w:val="00D14378"/>
    <w:rsid w:val="00D169C5"/>
    <w:rsid w:val="00D2200C"/>
    <w:rsid w:val="00D269A3"/>
    <w:rsid w:val="00D41194"/>
    <w:rsid w:val="00D46806"/>
    <w:rsid w:val="00D50E89"/>
    <w:rsid w:val="00D5401C"/>
    <w:rsid w:val="00D7070E"/>
    <w:rsid w:val="00D70774"/>
    <w:rsid w:val="00D730DF"/>
    <w:rsid w:val="00D7606C"/>
    <w:rsid w:val="00D77E1D"/>
    <w:rsid w:val="00D91A8A"/>
    <w:rsid w:val="00D951F5"/>
    <w:rsid w:val="00DB00C4"/>
    <w:rsid w:val="00DB1621"/>
    <w:rsid w:val="00DB3EE4"/>
    <w:rsid w:val="00DB5092"/>
    <w:rsid w:val="00DC0BA4"/>
    <w:rsid w:val="00DC31CB"/>
    <w:rsid w:val="00DD54DF"/>
    <w:rsid w:val="00DE1341"/>
    <w:rsid w:val="00DE2141"/>
    <w:rsid w:val="00DF16AD"/>
    <w:rsid w:val="00DF406D"/>
    <w:rsid w:val="00E03B21"/>
    <w:rsid w:val="00E044D5"/>
    <w:rsid w:val="00E051DF"/>
    <w:rsid w:val="00E16049"/>
    <w:rsid w:val="00E163BE"/>
    <w:rsid w:val="00E235D4"/>
    <w:rsid w:val="00E275B0"/>
    <w:rsid w:val="00E27D36"/>
    <w:rsid w:val="00E3037B"/>
    <w:rsid w:val="00E31899"/>
    <w:rsid w:val="00E3763D"/>
    <w:rsid w:val="00E45FDF"/>
    <w:rsid w:val="00E50A9A"/>
    <w:rsid w:val="00E576A4"/>
    <w:rsid w:val="00E60747"/>
    <w:rsid w:val="00E63FE3"/>
    <w:rsid w:val="00E71435"/>
    <w:rsid w:val="00E83AD7"/>
    <w:rsid w:val="00E846CB"/>
    <w:rsid w:val="00E9196C"/>
    <w:rsid w:val="00E94B00"/>
    <w:rsid w:val="00EA10E2"/>
    <w:rsid w:val="00EA5415"/>
    <w:rsid w:val="00EB1C14"/>
    <w:rsid w:val="00EC47E0"/>
    <w:rsid w:val="00EC770C"/>
    <w:rsid w:val="00ED0821"/>
    <w:rsid w:val="00ED2683"/>
    <w:rsid w:val="00ED4A2A"/>
    <w:rsid w:val="00ED6F5F"/>
    <w:rsid w:val="00EE1A8B"/>
    <w:rsid w:val="00EE2F1F"/>
    <w:rsid w:val="00EE3CAE"/>
    <w:rsid w:val="00EE526A"/>
    <w:rsid w:val="00EF54A4"/>
    <w:rsid w:val="00F00E26"/>
    <w:rsid w:val="00F1249C"/>
    <w:rsid w:val="00F15797"/>
    <w:rsid w:val="00F17F9F"/>
    <w:rsid w:val="00F22015"/>
    <w:rsid w:val="00F27CFE"/>
    <w:rsid w:val="00F32737"/>
    <w:rsid w:val="00F3384D"/>
    <w:rsid w:val="00F34E7E"/>
    <w:rsid w:val="00F419A9"/>
    <w:rsid w:val="00F451FF"/>
    <w:rsid w:val="00F60001"/>
    <w:rsid w:val="00F61170"/>
    <w:rsid w:val="00F615B4"/>
    <w:rsid w:val="00F63AA2"/>
    <w:rsid w:val="00F715A9"/>
    <w:rsid w:val="00F810BA"/>
    <w:rsid w:val="00F83F2F"/>
    <w:rsid w:val="00F8745A"/>
    <w:rsid w:val="00F90956"/>
    <w:rsid w:val="00F90AB9"/>
    <w:rsid w:val="00F914A6"/>
    <w:rsid w:val="00F9411F"/>
    <w:rsid w:val="00F958CC"/>
    <w:rsid w:val="00F97049"/>
    <w:rsid w:val="00FA2620"/>
    <w:rsid w:val="00FA5C7E"/>
    <w:rsid w:val="00FB0D22"/>
    <w:rsid w:val="00FB0D5D"/>
    <w:rsid w:val="00FC4899"/>
    <w:rsid w:val="00FD2B2D"/>
    <w:rsid w:val="00FD73D0"/>
    <w:rsid w:val="00FE1265"/>
    <w:rsid w:val="00FE4FBD"/>
    <w:rsid w:val="00FF0C0D"/>
    <w:rsid w:val="00FF5B8E"/>
    <w:rsid w:val="319C5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3C14E-BCD2-4111-A72B-23C70746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A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qFormat/>
    <w:rsid w:val="00922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sid w:val="009221AA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9221AA"/>
  </w:style>
  <w:style w:type="character" w:customStyle="1" w:styleId="a8">
    <w:name w:val="Нижний колонтитул Знак"/>
    <w:basedOn w:val="a0"/>
    <w:link w:val="a7"/>
    <w:uiPriority w:val="99"/>
    <w:rsid w:val="009221AA"/>
  </w:style>
  <w:style w:type="paragraph" w:styleId="aa">
    <w:name w:val="List Paragraph"/>
    <w:basedOn w:val="a"/>
    <w:uiPriority w:val="99"/>
    <w:unhideWhenUsed/>
    <w:rsid w:val="007C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0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5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6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2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3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График нежелательного поведения 21/22 уч. год</a:t>
            </a:r>
          </a:p>
        </c:rich>
      </c:tx>
      <c:layout>
        <c:manualLayout>
          <c:xMode val="edge"/>
          <c:yMode val="edge"/>
          <c:x val="0.13850689046034867"/>
          <c:y val="4.540260650360617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2930925648907671"/>
          <c:y val="0.20395480225988702"/>
          <c:w val="0.84772623411635162"/>
          <c:h val="0.4830321633524630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Эпизодов нп общее по детям</c:v>
                </c:pt>
              </c:strCache>
            </c:strRef>
          </c:tx>
          <c:spPr>
            <a:ln w="28575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dk1">
                  <a:tint val="88500"/>
                </a:schemeClr>
              </a:solidFill>
              <a:ln w="9525">
                <a:solidFill>
                  <a:schemeClr val="dk1">
                    <a:tint val="88500"/>
                  </a:schemeClr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44440</c:v>
                </c:pt>
                <c:pt idx="1">
                  <c:v>44470</c:v>
                </c:pt>
                <c:pt idx="2">
                  <c:v>44501</c:v>
                </c:pt>
                <c:pt idx="3">
                  <c:v>44531</c:v>
                </c:pt>
                <c:pt idx="4">
                  <c:v>44562</c:v>
                </c:pt>
                <c:pt idx="5">
                  <c:v>44593</c:v>
                </c:pt>
                <c:pt idx="6">
                  <c:v>44621</c:v>
                </c:pt>
                <c:pt idx="7">
                  <c:v>44652</c:v>
                </c:pt>
                <c:pt idx="8">
                  <c:v>44682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183</c:v>
                </c:pt>
                <c:pt idx="1">
                  <c:v>174</c:v>
                </c:pt>
                <c:pt idx="2">
                  <c:v>179</c:v>
                </c:pt>
                <c:pt idx="3">
                  <c:v>160</c:v>
                </c:pt>
                <c:pt idx="4">
                  <c:v>177</c:v>
                </c:pt>
                <c:pt idx="5">
                  <c:v>156</c:v>
                </c:pt>
                <c:pt idx="6">
                  <c:v>140</c:v>
                </c:pt>
                <c:pt idx="7">
                  <c:v>145</c:v>
                </c:pt>
                <c:pt idx="8">
                  <c:v>137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639-49B3-9C77-D74223E4DE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879816"/>
        <c:axId val="448874720"/>
      </c:lineChart>
      <c:dateAx>
        <c:axId val="4488798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 год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74720"/>
        <c:crosses val="autoZero"/>
        <c:auto val="1"/>
        <c:lblOffset val="100"/>
        <c:baseTimeUnit val="months"/>
      </c:dateAx>
      <c:valAx>
        <c:axId val="4488747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Общее</a:t>
                </a:r>
                <a:r>
                  <a:rPr lang="ru-RU" baseline="0"/>
                  <a:t> кол-во эпизодов НП в классе 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2.5949516395376272E-2"/>
              <c:y val="8.949320148331269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798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Социально-бытовые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навыки</a:t>
            </a: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 22/23 уч год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44805</c:v>
                </c:pt>
                <c:pt idx="1">
                  <c:v>44835</c:v>
                </c:pt>
                <c:pt idx="2">
                  <c:v>44866</c:v>
                </c:pt>
                <c:pt idx="3">
                  <c:v>44896</c:v>
                </c:pt>
                <c:pt idx="4">
                  <c:v>44927</c:v>
                </c:pt>
                <c:pt idx="5">
                  <c:v>44958</c:v>
                </c:pt>
                <c:pt idx="6">
                  <c:v>44986</c:v>
                </c:pt>
                <c:pt idx="7">
                  <c:v>45017</c:v>
                </c:pt>
                <c:pt idx="8">
                  <c:v>45047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</c:v>
                </c:pt>
                <c:pt idx="1">
                  <c:v>4</c:v>
                </c:pt>
                <c:pt idx="2">
                  <c:v>7</c:v>
                </c:pt>
                <c:pt idx="3">
                  <c:v>9</c:v>
                </c:pt>
                <c:pt idx="4">
                  <c:v>13</c:v>
                </c:pt>
                <c:pt idx="5">
                  <c:v>15</c:v>
                </c:pt>
                <c:pt idx="6">
                  <c:v>18</c:v>
                </c:pt>
                <c:pt idx="7">
                  <c:v>20</c:v>
                </c:pt>
                <c:pt idx="8">
                  <c:v>23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596-45D6-8CBF-730AF01E16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620824"/>
        <c:axId val="418836344"/>
      </c:lineChart>
      <c:dateAx>
        <c:axId val="4486208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</a:t>
                </a:r>
                <a:r>
                  <a:rPr lang="ru-RU" baseline="0"/>
                  <a:t> год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8836344"/>
        <c:crosses val="autoZero"/>
        <c:auto val="1"/>
        <c:lblOffset val="100"/>
        <c:baseTimeUnit val="months"/>
      </c:dateAx>
      <c:valAx>
        <c:axId val="41883634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</a:t>
                </a:r>
                <a:r>
                  <a:rPr lang="ru-RU" baseline="0"/>
                  <a:t> освоенных целей по навыкам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20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Социально-бытовые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навыки</a:t>
            </a: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 23/24 уч год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45170</c:v>
                </c:pt>
                <c:pt idx="1">
                  <c:v>45200</c:v>
                </c:pt>
                <c:pt idx="2">
                  <c:v>45231</c:v>
                </c:pt>
                <c:pt idx="3">
                  <c:v>45261</c:v>
                </c:pt>
                <c:pt idx="4">
                  <c:v>45292</c:v>
                </c:pt>
                <c:pt idx="5">
                  <c:v>45323</c:v>
                </c:pt>
                <c:pt idx="6">
                  <c:v>45352</c:v>
                </c:pt>
                <c:pt idx="7">
                  <c:v>45383</c:v>
                </c:pt>
                <c:pt idx="8">
                  <c:v>45413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20</c:v>
                </c:pt>
                <c:pt idx="1">
                  <c:v>25</c:v>
                </c:pt>
                <c:pt idx="2">
                  <c:v>28</c:v>
                </c:pt>
                <c:pt idx="3">
                  <c:v>31</c:v>
                </c:pt>
                <c:pt idx="4">
                  <c:v>24</c:v>
                </c:pt>
                <c:pt idx="5">
                  <c:v>33</c:v>
                </c:pt>
                <c:pt idx="6">
                  <c:v>38</c:v>
                </c:pt>
                <c:pt idx="7">
                  <c:v>40</c:v>
                </c:pt>
                <c:pt idx="8">
                  <c:v>45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F4A-4EF7-9004-8675B0E7FD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8836736"/>
        <c:axId val="418833600"/>
      </c:lineChart>
      <c:dateAx>
        <c:axId val="4188367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</a:t>
                </a:r>
                <a:r>
                  <a:rPr lang="ru-RU" baseline="0"/>
                  <a:t> год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8833600"/>
        <c:crosses val="autoZero"/>
        <c:auto val="1"/>
        <c:lblOffset val="100"/>
        <c:baseTimeUnit val="months"/>
      </c:dateAx>
      <c:valAx>
        <c:axId val="41883360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</a:t>
                </a:r>
                <a:r>
                  <a:rPr lang="ru-RU" baseline="0"/>
                  <a:t> освоенных целей по навыкам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8836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График нежелательного поведения 22/23 уч. год</a:t>
            </a:r>
          </a:p>
        </c:rich>
      </c:tx>
      <c:layout>
        <c:manualLayout>
          <c:xMode val="edge"/>
          <c:yMode val="edge"/>
          <c:x val="0.18617258556966093"/>
          <c:y val="4.2534655209105383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4301446908177592"/>
          <c:y val="0.14572227399813609"/>
          <c:w val="0.82433255774534953"/>
          <c:h val="0.632835095613049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Эпизодов нп общее по детям</c:v>
                </c:pt>
              </c:strCache>
            </c:strRef>
          </c:tx>
          <c:spPr>
            <a:ln w="28575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dk1">
                  <a:tint val="88500"/>
                </a:schemeClr>
              </a:solidFill>
              <a:ln w="9525">
                <a:solidFill>
                  <a:schemeClr val="dk1">
                    <a:tint val="88500"/>
                  </a:schemeClr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44805</c:v>
                </c:pt>
                <c:pt idx="1">
                  <c:v>44835</c:v>
                </c:pt>
                <c:pt idx="2">
                  <c:v>44866</c:v>
                </c:pt>
                <c:pt idx="3">
                  <c:v>44896</c:v>
                </c:pt>
                <c:pt idx="4">
                  <c:v>44927</c:v>
                </c:pt>
                <c:pt idx="5">
                  <c:v>44958</c:v>
                </c:pt>
                <c:pt idx="6">
                  <c:v>44986</c:v>
                </c:pt>
                <c:pt idx="7">
                  <c:v>45017</c:v>
                </c:pt>
                <c:pt idx="8">
                  <c:v>45047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160</c:v>
                </c:pt>
                <c:pt idx="1">
                  <c:v>165</c:v>
                </c:pt>
                <c:pt idx="2">
                  <c:v>154</c:v>
                </c:pt>
                <c:pt idx="3">
                  <c:v>157</c:v>
                </c:pt>
                <c:pt idx="4">
                  <c:v>150</c:v>
                </c:pt>
                <c:pt idx="5">
                  <c:v>140</c:v>
                </c:pt>
                <c:pt idx="6">
                  <c:v>143</c:v>
                </c:pt>
                <c:pt idx="7">
                  <c:v>125</c:v>
                </c:pt>
                <c:pt idx="8">
                  <c:v>130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0F0-4898-B3FA-A33C6F3AFE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876680"/>
        <c:axId val="448877072"/>
      </c:lineChart>
      <c:dateAx>
        <c:axId val="4488766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 год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77072"/>
        <c:crosses val="autoZero"/>
        <c:auto val="1"/>
        <c:lblOffset val="100"/>
        <c:baseTimeUnit val="months"/>
      </c:dateAx>
      <c:valAx>
        <c:axId val="44887707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</a:rPr>
                  <a:t>Общее кол-во эпизодов НП в классе </a:t>
                </a:r>
              </a:p>
            </c:rich>
          </c:tx>
          <c:layout>
            <c:manualLayout>
              <c:xMode val="edge"/>
              <c:yMode val="edge"/>
              <c:x val="2.9775510204081632E-2"/>
              <c:y val="9.5706731511502233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76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График нежелательного поведения 23/24 уч. год</a:t>
            </a:r>
          </a:p>
        </c:rich>
      </c:tx>
      <c:layout>
        <c:manualLayout>
          <c:xMode val="edge"/>
          <c:yMode val="edge"/>
          <c:x val="0.16851879364136113"/>
          <c:y val="4.0816326530612332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196062992125987"/>
          <c:y val="0.32087849312953609"/>
          <c:w val="0.86237899272024954"/>
          <c:h val="0.5586215611937396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Эпизодов нп общее по детям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45170</c:v>
                </c:pt>
                <c:pt idx="1">
                  <c:v>45200</c:v>
                </c:pt>
                <c:pt idx="2">
                  <c:v>45231</c:v>
                </c:pt>
                <c:pt idx="3">
                  <c:v>45261</c:v>
                </c:pt>
                <c:pt idx="4">
                  <c:v>45292</c:v>
                </c:pt>
                <c:pt idx="5">
                  <c:v>45323</c:v>
                </c:pt>
                <c:pt idx="6">
                  <c:v>45352</c:v>
                </c:pt>
                <c:pt idx="7">
                  <c:v>45383</c:v>
                </c:pt>
                <c:pt idx="8">
                  <c:v>45413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150</c:v>
                </c:pt>
                <c:pt idx="1">
                  <c:v>139</c:v>
                </c:pt>
                <c:pt idx="2">
                  <c:v>142</c:v>
                </c:pt>
                <c:pt idx="3">
                  <c:v>131</c:v>
                </c:pt>
                <c:pt idx="4">
                  <c:v>138</c:v>
                </c:pt>
                <c:pt idx="5">
                  <c:v>122</c:v>
                </c:pt>
                <c:pt idx="6">
                  <c:v>125</c:v>
                </c:pt>
                <c:pt idx="7">
                  <c:v>120</c:v>
                </c:pt>
                <c:pt idx="8">
                  <c:v>105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72E-4B56-848D-32466F10AD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864528"/>
        <c:axId val="448872368"/>
      </c:lineChart>
      <c:dateAx>
        <c:axId val="4488645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 год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72368"/>
        <c:crosses val="autoZero"/>
        <c:auto val="1"/>
        <c:lblOffset val="100"/>
        <c:baseTimeUnit val="months"/>
      </c:dateAx>
      <c:valAx>
        <c:axId val="44887236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</a:rPr>
                  <a:t>Общее кол-во эпизодов НП в классе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64528"/>
        <c:crosses val="autoZero"/>
        <c:crossBetween val="between"/>
      </c:valAx>
      <c:spPr>
        <a:noFill/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Работа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с навыком коммуникации 21/22 уч год</a:t>
            </a:r>
            <a:endParaRPr lang="ru-RU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кол-во коммуникативных реакций 1б тмнр 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44440</c:v>
                </c:pt>
                <c:pt idx="1">
                  <c:v>44470</c:v>
                </c:pt>
                <c:pt idx="2">
                  <c:v>44501</c:v>
                </c:pt>
                <c:pt idx="3">
                  <c:v>44531</c:v>
                </c:pt>
                <c:pt idx="4">
                  <c:v>44562</c:v>
                </c:pt>
                <c:pt idx="5">
                  <c:v>44593</c:v>
                </c:pt>
                <c:pt idx="6">
                  <c:v>44621</c:v>
                </c:pt>
                <c:pt idx="7">
                  <c:v>44652</c:v>
                </c:pt>
                <c:pt idx="8">
                  <c:v>44682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27</c:v>
                </c:pt>
                <c:pt idx="1">
                  <c:v>35</c:v>
                </c:pt>
                <c:pt idx="2">
                  <c:v>34</c:v>
                </c:pt>
                <c:pt idx="3">
                  <c:v>45</c:v>
                </c:pt>
                <c:pt idx="4">
                  <c:v>40</c:v>
                </c:pt>
                <c:pt idx="5">
                  <c:v>42</c:v>
                </c:pt>
                <c:pt idx="6">
                  <c:v>48</c:v>
                </c:pt>
                <c:pt idx="7">
                  <c:v>54</c:v>
                </c:pt>
                <c:pt idx="8">
                  <c:v>60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A65-4C40-AE8D-7D7B340979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869232"/>
        <c:axId val="448869624"/>
      </c:lineChart>
      <c:dateAx>
        <c:axId val="4488692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 год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69624"/>
        <c:crosses val="autoZero"/>
        <c:auto val="1"/>
        <c:lblOffset val="100"/>
        <c:baseTimeUnit val="months"/>
      </c:dateAx>
      <c:valAx>
        <c:axId val="44886962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Среднее</a:t>
                </a:r>
                <a:r>
                  <a:rPr lang="ru-RU" baseline="0"/>
                  <a:t> количество просьб в классе 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69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Работа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с коммуникацией 22/23 уч год</a:t>
            </a:r>
            <a:endParaRPr lang="ru-RU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кол-во коммуникативных реакций 1б тмнр (доп) 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44805</c:v>
                </c:pt>
                <c:pt idx="1">
                  <c:v>44835</c:v>
                </c:pt>
                <c:pt idx="2">
                  <c:v>44866</c:v>
                </c:pt>
                <c:pt idx="3">
                  <c:v>44896</c:v>
                </c:pt>
                <c:pt idx="4">
                  <c:v>44927</c:v>
                </c:pt>
                <c:pt idx="5">
                  <c:v>44958</c:v>
                </c:pt>
                <c:pt idx="6">
                  <c:v>44986</c:v>
                </c:pt>
                <c:pt idx="7">
                  <c:v>45017</c:v>
                </c:pt>
                <c:pt idx="8">
                  <c:v>45047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47</c:v>
                </c:pt>
                <c:pt idx="1">
                  <c:v>46</c:v>
                </c:pt>
                <c:pt idx="2">
                  <c:v>52</c:v>
                </c:pt>
                <c:pt idx="3">
                  <c:v>59</c:v>
                </c:pt>
                <c:pt idx="4">
                  <c:v>51</c:v>
                </c:pt>
                <c:pt idx="5">
                  <c:v>60</c:v>
                </c:pt>
                <c:pt idx="6">
                  <c:v>66</c:v>
                </c:pt>
                <c:pt idx="7">
                  <c:v>70</c:v>
                </c:pt>
                <c:pt idx="8">
                  <c:v>69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500-4CF8-8DE0-BC7AC2DEFE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862960"/>
        <c:axId val="448636112"/>
      </c:lineChart>
      <c:dateAx>
        <c:axId val="4488629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 год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36112"/>
        <c:crosses val="autoZero"/>
        <c:auto val="1"/>
        <c:lblOffset val="100"/>
        <c:baseTimeUnit val="months"/>
      </c:dateAx>
      <c:valAx>
        <c:axId val="4486361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</a:rPr>
                  <a:t>Среднее количество просьб в классе </a:t>
                </a:r>
              </a:p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62960"/>
        <c:crosses val="autoZero"/>
        <c:crossBetween val="between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Работа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с коммуникацией 23/24 уч год</a:t>
            </a:r>
            <a:endParaRPr lang="ru-RU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кол-во коммуникативных реакций 2б тмнр 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cat>
            <c:numRef>
              <c:f>Лист1!$A$3:$A$11</c:f>
              <c:numCache>
                <c:formatCode>mmm/yy</c:formatCode>
                <c:ptCount val="9"/>
                <c:pt idx="0">
                  <c:v>45200</c:v>
                </c:pt>
                <c:pt idx="1">
                  <c:v>45231</c:v>
                </c:pt>
                <c:pt idx="2">
                  <c:v>45261</c:v>
                </c:pt>
                <c:pt idx="3">
                  <c:v>45292</c:v>
                </c:pt>
                <c:pt idx="4">
                  <c:v>45323</c:v>
                </c:pt>
                <c:pt idx="5">
                  <c:v>45352</c:v>
                </c:pt>
                <c:pt idx="6">
                  <c:v>45383</c:v>
                </c:pt>
                <c:pt idx="7">
                  <c:v>45413</c:v>
                </c:pt>
              </c:numCache>
            </c:numRef>
          </c:cat>
          <c:val>
            <c:numRef>
              <c:f>Лист1!$B$3:$B$11</c:f>
              <c:numCache>
                <c:formatCode>General</c:formatCode>
                <c:ptCount val="9"/>
                <c:pt idx="0">
                  <c:v>74</c:v>
                </c:pt>
                <c:pt idx="1">
                  <c:v>80</c:v>
                </c:pt>
                <c:pt idx="2">
                  <c:v>88</c:v>
                </c:pt>
                <c:pt idx="3">
                  <c:v>83</c:v>
                </c:pt>
                <c:pt idx="4">
                  <c:v>87</c:v>
                </c:pt>
                <c:pt idx="5">
                  <c:v>95</c:v>
                </c:pt>
                <c:pt idx="6">
                  <c:v>100</c:v>
                </c:pt>
                <c:pt idx="7">
                  <c:v>107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C9F-4C75-B098-54C7248957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631800"/>
        <c:axId val="448629448"/>
      </c:lineChart>
      <c:dateAx>
        <c:axId val="4486318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 год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29448"/>
        <c:crosses val="autoZero"/>
        <c:auto val="1"/>
        <c:lblOffset val="100"/>
        <c:baseTimeUnit val="months"/>
      </c:dateAx>
      <c:valAx>
        <c:axId val="4486294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</a:rPr>
                  <a:t>Среднее количество просьб в классе </a:t>
                </a:r>
              </a:p>
            </c:rich>
          </c:tx>
          <c:layout>
            <c:manualLayout>
              <c:xMode val="edge"/>
              <c:yMode val="edge"/>
              <c:x val="2.5439407955596682E-2"/>
              <c:y val="7.2636503669119126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31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Формирование жизненно важных навыков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21/22 уч год</a:t>
            </a:r>
            <a:endParaRPr lang="ru-RU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9923321686700018"/>
          <c:y val="0.22933333333333344"/>
          <c:w val="0.76962736345854976"/>
          <c:h val="0.4913918605753358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Формирование жизненно важных навыков 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50000"/>
                </a:schemeClr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44440</c:v>
                </c:pt>
                <c:pt idx="1">
                  <c:v>44470</c:v>
                </c:pt>
                <c:pt idx="2">
                  <c:v>44501</c:v>
                </c:pt>
                <c:pt idx="3">
                  <c:v>44531</c:v>
                </c:pt>
                <c:pt idx="4">
                  <c:v>44562</c:v>
                </c:pt>
                <c:pt idx="5">
                  <c:v>44593</c:v>
                </c:pt>
                <c:pt idx="6">
                  <c:v>44621</c:v>
                </c:pt>
                <c:pt idx="7">
                  <c:v>44652</c:v>
                </c:pt>
                <c:pt idx="8">
                  <c:v>44682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15</c:v>
                </c:pt>
                <c:pt idx="1">
                  <c:v>34</c:v>
                </c:pt>
                <c:pt idx="2">
                  <c:v>28</c:v>
                </c:pt>
                <c:pt idx="3">
                  <c:v>40</c:v>
                </c:pt>
                <c:pt idx="4">
                  <c:v>33</c:v>
                </c:pt>
                <c:pt idx="5">
                  <c:v>41</c:v>
                </c:pt>
                <c:pt idx="6">
                  <c:v>49</c:v>
                </c:pt>
                <c:pt idx="7">
                  <c:v>43</c:v>
                </c:pt>
                <c:pt idx="8">
                  <c:v>50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5D4-4083-8FCA-194FA5AC1D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631016"/>
        <c:axId val="448631408"/>
      </c:lineChart>
      <c:dateAx>
        <c:axId val="4486310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</a:t>
                </a:r>
                <a:r>
                  <a:rPr lang="ru-RU" baseline="0"/>
                  <a:t> год 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31408"/>
        <c:crosses val="autoZero"/>
        <c:auto val="1"/>
        <c:lblOffset val="100"/>
        <c:baseTimeUnit val="months"/>
      </c:dateAx>
      <c:valAx>
        <c:axId val="44863140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Среднее значение самостоятельных реакций , %</a:t>
                </a:r>
              </a:p>
            </c:rich>
          </c:tx>
          <c:layout>
            <c:manualLayout>
              <c:xMode val="edge"/>
              <c:yMode val="edge"/>
              <c:x val="3.3970276008492575E-2"/>
              <c:y val="0.1150476190476190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31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Формирование жизненно важных навыков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22/23 уч год</a:t>
            </a:r>
            <a:endParaRPr lang="ru-RU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9923321686700018"/>
          <c:y val="0.22933333333333344"/>
          <c:w val="0.76962736345854976"/>
          <c:h val="0.6014604227103190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Формирование жизненно важных навыков 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50000"/>
                </a:schemeClr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44805</c:v>
                </c:pt>
                <c:pt idx="1">
                  <c:v>44835</c:v>
                </c:pt>
                <c:pt idx="2">
                  <c:v>44866</c:v>
                </c:pt>
                <c:pt idx="3">
                  <c:v>44896</c:v>
                </c:pt>
                <c:pt idx="4">
                  <c:v>44927</c:v>
                </c:pt>
                <c:pt idx="5">
                  <c:v>44958</c:v>
                </c:pt>
                <c:pt idx="6">
                  <c:v>44986</c:v>
                </c:pt>
                <c:pt idx="7">
                  <c:v>45017</c:v>
                </c:pt>
                <c:pt idx="8">
                  <c:v>45047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30</c:v>
                </c:pt>
                <c:pt idx="1">
                  <c:v>34</c:v>
                </c:pt>
                <c:pt idx="2">
                  <c:v>28</c:v>
                </c:pt>
                <c:pt idx="3">
                  <c:v>40</c:v>
                </c:pt>
                <c:pt idx="4">
                  <c:v>49</c:v>
                </c:pt>
                <c:pt idx="5">
                  <c:v>57</c:v>
                </c:pt>
                <c:pt idx="6">
                  <c:v>52</c:v>
                </c:pt>
                <c:pt idx="7">
                  <c:v>66</c:v>
                </c:pt>
                <c:pt idx="8">
                  <c:v>68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4D6-43BF-BBD1-D0E6C8B405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634936"/>
        <c:axId val="448607888"/>
      </c:lineChart>
      <c:dateAx>
        <c:axId val="4486349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</a:t>
                </a:r>
                <a:r>
                  <a:rPr lang="ru-RU" baseline="0"/>
                  <a:t> год 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07888"/>
        <c:crosses val="autoZero"/>
        <c:auto val="1"/>
        <c:lblOffset val="100"/>
        <c:baseTimeUnit val="months"/>
      </c:dateAx>
      <c:valAx>
        <c:axId val="44860788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Среднее значение самостоятельных реакций , %</a:t>
                </a:r>
              </a:p>
            </c:rich>
          </c:tx>
          <c:layout>
            <c:manualLayout>
              <c:xMode val="edge"/>
              <c:yMode val="edge"/>
              <c:x val="3.3970276008492575E-2"/>
              <c:y val="0.1150476190476190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34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Формирование жизненно важных навыков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23/24 уч год</a:t>
            </a:r>
            <a:endParaRPr lang="ru-RU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384591479592463"/>
          <c:y val="0.22933333333333344"/>
          <c:w val="0.81501462539185554"/>
          <c:h val="0.582716160479938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Формирование жизненно важных навыков 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50000"/>
                </a:schemeClr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cat>
            <c:numRef>
              <c:f>Лист1!$A$2:$A$10</c:f>
              <c:numCache>
                <c:formatCode>mmm/yy</c:formatCode>
                <c:ptCount val="9"/>
                <c:pt idx="0">
                  <c:v>45170</c:v>
                </c:pt>
                <c:pt idx="1">
                  <c:v>45200</c:v>
                </c:pt>
                <c:pt idx="2">
                  <c:v>45231</c:v>
                </c:pt>
                <c:pt idx="3">
                  <c:v>45261</c:v>
                </c:pt>
                <c:pt idx="4">
                  <c:v>45292</c:v>
                </c:pt>
                <c:pt idx="5">
                  <c:v>45323</c:v>
                </c:pt>
                <c:pt idx="6">
                  <c:v>45352</c:v>
                </c:pt>
                <c:pt idx="7">
                  <c:v>45383</c:v>
                </c:pt>
                <c:pt idx="8">
                  <c:v>45413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60</c:v>
                </c:pt>
                <c:pt idx="1">
                  <c:v>66</c:v>
                </c:pt>
                <c:pt idx="2">
                  <c:v>73</c:v>
                </c:pt>
                <c:pt idx="3">
                  <c:v>77</c:v>
                </c:pt>
                <c:pt idx="4">
                  <c:v>70</c:v>
                </c:pt>
                <c:pt idx="5">
                  <c:v>75</c:v>
                </c:pt>
                <c:pt idx="6">
                  <c:v>83</c:v>
                </c:pt>
                <c:pt idx="7">
                  <c:v>80</c:v>
                </c:pt>
                <c:pt idx="8">
                  <c:v>88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F9E-4F04-A34E-35A5DA41A8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8609456"/>
        <c:axId val="448611416"/>
      </c:lineChart>
      <c:dateAx>
        <c:axId val="4486094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Месяц,</a:t>
                </a:r>
                <a:r>
                  <a:rPr lang="ru-RU" baseline="0"/>
                  <a:t> год 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mmm/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11416"/>
        <c:crosses val="autoZero"/>
        <c:auto val="1"/>
        <c:lblOffset val="100"/>
        <c:baseTimeUnit val="months"/>
      </c:dateAx>
      <c:valAx>
        <c:axId val="4486114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ru-RU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Среднее значение самостоятельных реакций , %</a:t>
                </a:r>
              </a:p>
            </c:rich>
          </c:tx>
          <c:layout>
            <c:manualLayout>
              <c:xMode val="edge"/>
              <c:yMode val="edge"/>
              <c:x val="3.3970276008492575E-2"/>
              <c:y val="0.1150476190476190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609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0.36724</cdr:x>
      <cdr:y>0.01494</cdr:y>
    </cdr:from>
    <cdr:to>
      <cdr:x>0.76379</cdr:x>
      <cdr:y>0.05976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028825" y="47625"/>
          <a:ext cx="2190750" cy="1428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squar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0.36724</cdr:x>
      <cdr:y>0.01494</cdr:y>
    </cdr:from>
    <cdr:to>
      <cdr:x>0.76379</cdr:x>
      <cdr:y>0.05976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028825" y="47625"/>
          <a:ext cx="2190750" cy="1428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squar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0.36724</cdr:x>
      <cdr:y>0.01494</cdr:y>
    </cdr:from>
    <cdr:to>
      <cdr:x>0.76379</cdr:x>
      <cdr:y>0.05976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028825" y="47625"/>
          <a:ext cx="2190750" cy="1428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squar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Зинурова ЛР</dc:creator>
  <cp:lastModifiedBy>ИНТЕРНАТ 3</cp:lastModifiedBy>
  <cp:revision>10</cp:revision>
  <cp:lastPrinted>2023-11-23T11:21:00Z</cp:lastPrinted>
  <dcterms:created xsi:type="dcterms:W3CDTF">2024-05-30T11:38:00Z</dcterms:created>
  <dcterms:modified xsi:type="dcterms:W3CDTF">2024-08-08T08:18:00Z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B8E71DCBAA1C412EB99CC74D620453B2_13</vt:lpwstr>
  </property>
</Properties>
</file>